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8DEB2" w14:textId="77777777" w:rsidR="003D7B46" w:rsidRDefault="003D7B46" w:rsidP="00647FF7">
      <w:pPr>
        <w:bidi w:val="0"/>
        <w:jc w:val="center"/>
        <w:rPr>
          <w:b/>
          <w:bCs/>
        </w:rPr>
      </w:pPr>
      <w:r w:rsidRPr="00AE748E">
        <w:rPr>
          <w:b/>
          <w:bCs/>
        </w:rPr>
        <w:t>Report on Violence against Bedouin Women</w:t>
      </w:r>
      <w:r>
        <w:rPr>
          <w:b/>
          <w:bCs/>
        </w:rPr>
        <w:t xml:space="preserve"> (Translation)</w:t>
      </w:r>
    </w:p>
    <w:p w14:paraId="6A7E96A6" w14:textId="064A331A" w:rsidR="00A54C74" w:rsidRDefault="003D7B46" w:rsidP="00647FF7">
      <w:pPr>
        <w:bidi w:val="0"/>
        <w:jc w:val="center"/>
        <w:rPr>
          <w:b/>
          <w:bCs/>
        </w:rPr>
      </w:pPr>
      <w:r>
        <w:rPr>
          <w:b/>
          <w:bCs/>
        </w:rPr>
        <w:t>"</w:t>
      </w:r>
      <w:r w:rsidR="00140B93">
        <w:rPr>
          <w:b/>
          <w:bCs/>
        </w:rPr>
        <w:t>Conspiracy of S</w:t>
      </w:r>
      <w:r w:rsidRPr="00786755">
        <w:rPr>
          <w:b/>
          <w:bCs/>
        </w:rPr>
        <w:t>ilence: Domes</w:t>
      </w:r>
      <w:r w:rsidR="00140B93">
        <w:rPr>
          <w:b/>
          <w:bCs/>
        </w:rPr>
        <w:t>tic V</w:t>
      </w:r>
      <w:r>
        <w:rPr>
          <w:b/>
          <w:bCs/>
        </w:rPr>
        <w:t>iolence against Arab Bedouin Women in the Negev"</w:t>
      </w:r>
    </w:p>
    <w:p w14:paraId="0FC4380C" w14:textId="23C8C31E" w:rsidR="003D7B46" w:rsidRDefault="003D7B46" w:rsidP="00647FF7">
      <w:pPr>
        <w:bidi w:val="0"/>
      </w:pPr>
      <w:r w:rsidRPr="00786755">
        <w:rPr>
          <w:b/>
          <w:bCs/>
        </w:rPr>
        <w:br/>
        <w:t>Introduction</w:t>
      </w:r>
      <w:r w:rsidRPr="00786755">
        <w:rPr>
          <w:b/>
          <w:bCs/>
        </w:rPr>
        <w:br/>
      </w:r>
      <w:r w:rsidRPr="00786755">
        <w:t>This report examines the phenomenon of domest</w:t>
      </w:r>
      <w:r>
        <w:t>ic violence against Arab Bedouin women in the south of Israel</w:t>
      </w:r>
      <w:r w:rsidRPr="00786755">
        <w:t xml:space="preserve">. </w:t>
      </w:r>
      <w:r>
        <w:t>The r</w:t>
      </w:r>
      <w:r w:rsidRPr="00786755">
        <w:t>eport describes the scope o</w:t>
      </w:r>
      <w:r>
        <w:t xml:space="preserve">f the violence, its components, </w:t>
      </w:r>
      <w:r w:rsidRPr="00786755">
        <w:t>its characte</w:t>
      </w:r>
      <w:r>
        <w:t>ristics, the factors driving it,</w:t>
      </w:r>
      <w:r w:rsidR="00140B93">
        <w:t xml:space="preserve"> and</w:t>
      </w:r>
      <w:r>
        <w:t xml:space="preserve"> </w:t>
      </w:r>
      <w:r w:rsidR="00647FF7">
        <w:t>the</w:t>
      </w:r>
      <w:r w:rsidRPr="00786755">
        <w:t xml:space="preserve"> silenc</w:t>
      </w:r>
      <w:r>
        <w:t>e about this phenomenon</w:t>
      </w:r>
      <w:r w:rsidR="00647FF7">
        <w:t>.  This silence is the result of the lack of response by the</w:t>
      </w:r>
      <w:r w:rsidRPr="00786755">
        <w:t xml:space="preserve"> Arab</w:t>
      </w:r>
      <w:r>
        <w:t xml:space="preserve"> Bedouin</w:t>
      </w:r>
      <w:r w:rsidRPr="00786755">
        <w:t xml:space="preserve"> population and</w:t>
      </w:r>
      <w:r>
        <w:t xml:space="preserve"> the state</w:t>
      </w:r>
      <w:r w:rsidRPr="00786755">
        <w:t xml:space="preserve"> authorities</w:t>
      </w:r>
      <w:r>
        <w:t xml:space="preserve"> who, in the best case</w:t>
      </w:r>
      <w:r w:rsidR="00B5749B">
        <w:t>, do</w:t>
      </w:r>
      <w:r w:rsidRPr="00786755">
        <w:t xml:space="preserve"> not provide a </w:t>
      </w:r>
      <w:r>
        <w:t>good response</w:t>
      </w:r>
      <w:r w:rsidRPr="00786755">
        <w:t>, or</w:t>
      </w:r>
      <w:r>
        <w:t xml:space="preserve"> in the worst case,</w:t>
      </w:r>
      <w:r w:rsidRPr="00786755">
        <w:t xml:space="preserve"> deliberately ignore this </w:t>
      </w:r>
      <w:r w:rsidR="00A54C74">
        <w:t>problem</w:t>
      </w:r>
      <w:r w:rsidRPr="00786755">
        <w:t xml:space="preserve">. The report </w:t>
      </w:r>
      <w:r w:rsidR="00AA6345">
        <w:t>presents information about</w:t>
      </w:r>
      <w:r>
        <w:t xml:space="preserve"> the ongoing violence that Arab Bedouin</w:t>
      </w:r>
      <w:r w:rsidR="00A54C74">
        <w:t xml:space="preserve"> women</w:t>
      </w:r>
      <w:r>
        <w:t xml:space="preserve"> experience from their spouses or relatives.</w:t>
      </w:r>
    </w:p>
    <w:p w14:paraId="75A6CE9E" w14:textId="625876E3" w:rsidR="003D7B46" w:rsidRDefault="00B62065" w:rsidP="002A4E98">
      <w:pPr>
        <w:bidi w:val="0"/>
      </w:pPr>
      <w:r>
        <w:t>The</w:t>
      </w:r>
      <w:r w:rsidR="003D7B46" w:rsidRPr="00786755">
        <w:t xml:space="preserve"> report was </w:t>
      </w:r>
      <w:r w:rsidR="00AA6345">
        <w:t xml:space="preserve">researched and written as the result of the NGO </w:t>
      </w:r>
      <w:proofErr w:type="spellStart"/>
      <w:r w:rsidR="00AA6345">
        <w:t>Itach-</w:t>
      </w:r>
      <w:proofErr w:type="gramStart"/>
      <w:r w:rsidR="00AA6345">
        <w:t>Maaki’s</w:t>
      </w:r>
      <w:proofErr w:type="spellEnd"/>
      <w:r w:rsidR="00AA6345">
        <w:t xml:space="preserve"> understanding</w:t>
      </w:r>
      <w:proofErr w:type="gramEnd"/>
      <w:r w:rsidR="00AA6345">
        <w:t xml:space="preserve"> </w:t>
      </w:r>
      <w:r w:rsidR="002A4E98">
        <w:t>of the</w:t>
      </w:r>
      <w:r w:rsidR="00AA6345">
        <w:t xml:space="preserve"> total lack of information on Arab Bedouin women in the records of the state authorities. </w:t>
      </w:r>
      <w:r w:rsidR="003D7B46">
        <w:t xml:space="preserve"> </w:t>
      </w:r>
      <w:r w:rsidR="00AA6345">
        <w:t>In most of the data reported</w:t>
      </w:r>
      <w:r w:rsidR="003D7B46">
        <w:t xml:space="preserve"> by</w:t>
      </w:r>
      <w:r w:rsidR="003D7B46" w:rsidRPr="00786755">
        <w:t xml:space="preserve"> state agencies</w:t>
      </w:r>
      <w:r w:rsidR="003D7B46">
        <w:t xml:space="preserve">, </w:t>
      </w:r>
      <w:r w:rsidR="00AA6345">
        <w:t xml:space="preserve">the field “minority” encompasses all non-Jewish women, </w:t>
      </w:r>
      <w:r w:rsidR="003D7B46" w:rsidRPr="00786755">
        <w:t xml:space="preserve">and therefore </w:t>
      </w:r>
      <w:r w:rsidR="003D7B46">
        <w:t xml:space="preserve">it is </w:t>
      </w:r>
      <w:r w:rsidR="00AA6345">
        <w:t>im</w:t>
      </w:r>
      <w:r w:rsidR="003D7B46">
        <w:t xml:space="preserve">possible </w:t>
      </w:r>
      <w:r w:rsidR="00AA6345">
        <w:t>sort out the records</w:t>
      </w:r>
      <w:r w:rsidR="003D7B46" w:rsidRPr="00786755">
        <w:t xml:space="preserve"> to accurately </w:t>
      </w:r>
      <w:r w:rsidR="00140B93" w:rsidRPr="00786755">
        <w:t xml:space="preserve">estimate </w:t>
      </w:r>
      <w:r w:rsidR="00140B93">
        <w:t xml:space="preserve">the extent </w:t>
      </w:r>
      <w:r w:rsidR="003D7B46">
        <w:t xml:space="preserve">of </w:t>
      </w:r>
      <w:r w:rsidR="003D7B46" w:rsidRPr="00786755">
        <w:t xml:space="preserve">domestic violence against Arab Bedouin </w:t>
      </w:r>
      <w:r w:rsidR="003D7B46">
        <w:t xml:space="preserve">women </w:t>
      </w:r>
      <w:r w:rsidR="00AA6345">
        <w:t>specifically</w:t>
      </w:r>
      <w:r w:rsidR="003D7B46" w:rsidRPr="00786755">
        <w:t>. Moreover, the social barriers in the Arab</w:t>
      </w:r>
      <w:r w:rsidR="003D7B46">
        <w:t xml:space="preserve"> </w:t>
      </w:r>
      <w:r w:rsidR="003D7B46" w:rsidRPr="00786755">
        <w:t>Bedoui</w:t>
      </w:r>
      <w:r w:rsidR="003D7B46">
        <w:t>n population</w:t>
      </w:r>
      <w:r>
        <w:t>,</w:t>
      </w:r>
      <w:r w:rsidR="003D7B46">
        <w:t xml:space="preserve"> coupled</w:t>
      </w:r>
      <w:r w:rsidR="003D7B46" w:rsidRPr="00786755">
        <w:t xml:space="preserve"> with </w:t>
      </w:r>
      <w:r w:rsidR="00F21504">
        <w:t xml:space="preserve">systemic </w:t>
      </w:r>
      <w:r w:rsidR="003D7B46" w:rsidRPr="00786755">
        <w:t>barriers in the form of</w:t>
      </w:r>
      <w:r w:rsidR="003D7B46">
        <w:t xml:space="preserve"> a</w:t>
      </w:r>
      <w:r w:rsidR="003D7B46" w:rsidRPr="00786755">
        <w:t xml:space="preserve"> lack of response and s</w:t>
      </w:r>
      <w:r w:rsidR="003D7B46">
        <w:t>upport from the state</w:t>
      </w:r>
      <w:r>
        <w:t xml:space="preserve">, </w:t>
      </w:r>
      <w:r w:rsidR="003D7B46">
        <w:t>prevent</w:t>
      </w:r>
      <w:r w:rsidR="003D7B46" w:rsidRPr="00786755">
        <w:t xml:space="preserve"> many women from revealing </w:t>
      </w:r>
      <w:r w:rsidR="003D7B46">
        <w:t>the distress they experience about the constant violence</w:t>
      </w:r>
      <w:r w:rsidR="003D7B46" w:rsidRPr="00786755">
        <w:t xml:space="preserve"> against them</w:t>
      </w:r>
      <w:r w:rsidR="009E286A">
        <w:t>.  Many hide their secret and live with constant shame.</w:t>
      </w:r>
    </w:p>
    <w:p w14:paraId="1B516E53" w14:textId="6200C7C0" w:rsidR="003D7B46" w:rsidRDefault="002A4E98" w:rsidP="002A4E98">
      <w:pPr>
        <w:bidi w:val="0"/>
        <w:rPr>
          <w:rtl/>
        </w:rPr>
      </w:pPr>
      <w:r>
        <w:t>This report is the first document</w:t>
      </w:r>
      <w:r w:rsidR="003D7B46" w:rsidRPr="00927C7F">
        <w:t> </w:t>
      </w:r>
      <w:r w:rsidR="003D7B46">
        <w:t xml:space="preserve">to </w:t>
      </w:r>
      <w:r w:rsidR="003D7B46" w:rsidRPr="00927C7F">
        <w:t>reveal data on domestic violence against </w:t>
      </w:r>
      <w:r>
        <w:t xml:space="preserve">Arab Bedouin </w:t>
      </w:r>
      <w:r w:rsidR="003D7B46" w:rsidRPr="00927C7F">
        <w:t>women</w:t>
      </w:r>
      <w:r w:rsidR="003D7B46">
        <w:t xml:space="preserve">. </w:t>
      </w:r>
      <w:r w:rsidR="00140B93" w:rsidRPr="00140B93">
        <w:t xml:space="preserve">As written above, </w:t>
      </w:r>
      <w:r w:rsidR="00140B93">
        <w:t>t</w:t>
      </w:r>
      <w:r w:rsidR="003D7B46">
        <w:t xml:space="preserve">he information in this report </w:t>
      </w:r>
      <w:r w:rsidR="00140B93" w:rsidRPr="00140B93">
        <w:t xml:space="preserve">relies on </w:t>
      </w:r>
      <w:r w:rsidR="003D7B46" w:rsidRPr="00140B93">
        <w:t xml:space="preserve">the information that </w:t>
      </w:r>
      <w:proofErr w:type="spellStart"/>
      <w:r>
        <w:t>Itach-Maaki</w:t>
      </w:r>
      <w:proofErr w:type="spellEnd"/>
      <w:r>
        <w:t xml:space="preserve"> obtained via its</w:t>
      </w:r>
      <w:r w:rsidR="003D7B46" w:rsidRPr="00140B93">
        <w:t xml:space="preserve"> Women's Rights Center</w:t>
      </w:r>
      <w:r>
        <w:t xml:space="preserve"> and the women who approach us.</w:t>
      </w:r>
    </w:p>
    <w:p w14:paraId="1E02216C" w14:textId="0461E28A" w:rsidR="003D7B46" w:rsidRDefault="003D7B46" w:rsidP="00647FF7">
      <w:pPr>
        <w:bidi w:val="0"/>
      </w:pPr>
      <w:r>
        <w:t xml:space="preserve">The </w:t>
      </w:r>
      <w:r w:rsidRPr="00786755">
        <w:t xml:space="preserve">Arab population in the Negev </w:t>
      </w:r>
      <w:r w:rsidR="002A4E98">
        <w:t>numbers approximately</w:t>
      </w:r>
      <w:r>
        <w:t xml:space="preserve"> </w:t>
      </w:r>
      <w:r w:rsidRPr="00786755">
        <w:t xml:space="preserve">200,000. Half </w:t>
      </w:r>
      <w:r>
        <w:t xml:space="preserve">of the population </w:t>
      </w:r>
      <w:r w:rsidRPr="00786755">
        <w:t>live</w:t>
      </w:r>
      <w:r>
        <w:t>s</w:t>
      </w:r>
      <w:r w:rsidRPr="00786755">
        <w:t xml:space="preserve"> in </w:t>
      </w:r>
      <w:r w:rsidR="00B62065">
        <w:t>village</w:t>
      </w:r>
      <w:r w:rsidRPr="00786755">
        <w:t>s</w:t>
      </w:r>
      <w:r>
        <w:t xml:space="preserve"> that are recognized b</w:t>
      </w:r>
      <w:r w:rsidR="00B41614">
        <w:t>y the government, and half live</w:t>
      </w:r>
      <w:r>
        <w:t xml:space="preserve"> in</w:t>
      </w:r>
      <w:r w:rsidRPr="00786755">
        <w:t xml:space="preserve"> unrecognized villages. Women constitute </w:t>
      </w:r>
      <w:r>
        <w:t>about 50%</w:t>
      </w:r>
      <w:r w:rsidRPr="00786755">
        <w:t xml:space="preserve"> of the Arab population in the Negev</w:t>
      </w:r>
      <w:r>
        <w:t>.</w:t>
      </w:r>
    </w:p>
    <w:p w14:paraId="52C8F9B6" w14:textId="7CAEDAC7" w:rsidR="003D7B46" w:rsidRDefault="003D7B46" w:rsidP="008F67E0">
      <w:pPr>
        <w:bidi w:val="0"/>
      </w:pPr>
      <w:r w:rsidRPr="00786755">
        <w:t>This repor</w:t>
      </w:r>
      <w:r>
        <w:t>t is based on information gathered from questionnaires and inquiries carried out by</w:t>
      </w:r>
      <w:r w:rsidRPr="00786755">
        <w:t xml:space="preserve"> </w:t>
      </w:r>
      <w:proofErr w:type="spellStart"/>
      <w:r w:rsidR="00B41614">
        <w:t>Itach-Maaki</w:t>
      </w:r>
      <w:proofErr w:type="spellEnd"/>
      <w:r w:rsidR="00B41614">
        <w:t xml:space="preserve">.  </w:t>
      </w:r>
      <w:r>
        <w:t>S</w:t>
      </w:r>
      <w:r w:rsidRPr="00786755">
        <w:t>ince 2006</w:t>
      </w:r>
      <w:r w:rsidR="0054685F">
        <w:t>,</w:t>
      </w:r>
      <w:r w:rsidRPr="00786755">
        <w:t xml:space="preserve"> Arab Bedouin women </w:t>
      </w:r>
      <w:r>
        <w:t>have</w:t>
      </w:r>
      <w:r w:rsidR="0054685F">
        <w:t xml:space="preserve"> been turning </w:t>
      </w:r>
      <w:r>
        <w:t xml:space="preserve">to the organization's Bedouin Women Rights Center located in Beer </w:t>
      </w:r>
      <w:proofErr w:type="spellStart"/>
      <w:r>
        <w:t>Sheva</w:t>
      </w:r>
      <w:proofErr w:type="spellEnd"/>
      <w:r w:rsidRPr="00786755">
        <w:t>.</w:t>
      </w:r>
      <w:r>
        <w:t xml:space="preserve"> The</w:t>
      </w:r>
      <w:r w:rsidRPr="00786755">
        <w:t xml:space="preserve"> Center was established in mid-2006. Since</w:t>
      </w:r>
      <w:r>
        <w:t xml:space="preserve"> its</w:t>
      </w:r>
      <w:r w:rsidRPr="00786755">
        <w:t xml:space="preserve"> </w:t>
      </w:r>
      <w:r w:rsidR="008F67E0">
        <w:t>establishment until now,</w:t>
      </w:r>
      <w:r>
        <w:t xml:space="preserve"> </w:t>
      </w:r>
      <w:r w:rsidRPr="00786755">
        <w:t>about 2,000 Bedouin women</w:t>
      </w:r>
      <w:r>
        <w:t xml:space="preserve"> have contacted the Center</w:t>
      </w:r>
      <w:r w:rsidR="008F67E0">
        <w:t xml:space="preserve">, and </w:t>
      </w:r>
      <w:proofErr w:type="spellStart"/>
      <w:r w:rsidR="008F67E0">
        <w:t>Ita</w:t>
      </w:r>
      <w:r>
        <w:t>ch-Maaki</w:t>
      </w:r>
      <w:proofErr w:type="spellEnd"/>
      <w:r>
        <w:t xml:space="preserve"> has assisted and provided legal representation for these women.</w:t>
      </w:r>
    </w:p>
    <w:p w14:paraId="03208DEB" w14:textId="742427CE" w:rsidR="003D7B46" w:rsidRDefault="003D7B46" w:rsidP="00E8508C">
      <w:pPr>
        <w:bidi w:val="0"/>
        <w:rPr>
          <w:rtl/>
        </w:rPr>
      </w:pPr>
      <w:r w:rsidRPr="00786755">
        <w:t>In 2011</w:t>
      </w:r>
      <w:r>
        <w:t>,</w:t>
      </w:r>
      <w:r w:rsidRPr="00786755">
        <w:t xml:space="preserve"> </w:t>
      </w:r>
      <w:r w:rsidR="00E8508C">
        <w:t>approximately</w:t>
      </w:r>
      <w:r w:rsidRPr="00786755">
        <w:t xml:space="preserve"> 400 Bedouin women turned </w:t>
      </w:r>
      <w:r>
        <w:t>to the Center</w:t>
      </w:r>
      <w:r w:rsidRPr="00786755">
        <w:t>. </w:t>
      </w:r>
      <w:r>
        <w:t>The most common reason for coming to the Center was</w:t>
      </w:r>
      <w:r w:rsidRPr="00786755">
        <w:t xml:space="preserve"> </w:t>
      </w:r>
      <w:r w:rsidR="00B62065">
        <w:t>due to</w:t>
      </w:r>
      <w:r>
        <w:t xml:space="preserve"> e</w:t>
      </w:r>
      <w:r w:rsidRPr="00786755">
        <w:t>conomic hardship</w:t>
      </w:r>
      <w:r w:rsidR="00E8508C">
        <w:t xml:space="preserve"> and inquiries about socio-economic rights</w:t>
      </w:r>
      <w:r w:rsidRPr="00786755">
        <w:t xml:space="preserve">. About a third of </w:t>
      </w:r>
      <w:r>
        <w:t>the women</w:t>
      </w:r>
      <w:r w:rsidRPr="00786755">
        <w:t xml:space="preserve"> turned to the </w:t>
      </w:r>
      <w:r>
        <w:t>Center</w:t>
      </w:r>
      <w:r w:rsidRPr="00786755">
        <w:t xml:space="preserve"> </w:t>
      </w:r>
      <w:r>
        <w:t xml:space="preserve">because </w:t>
      </w:r>
      <w:r w:rsidR="00B5749B">
        <w:t xml:space="preserve">the </w:t>
      </w:r>
      <w:r w:rsidR="00C94363">
        <w:t>National Insurance Institute denied them benefi</w:t>
      </w:r>
      <w:r w:rsidR="00B5749B">
        <w:t>ts</w:t>
      </w:r>
      <w:r>
        <w:t>.</w:t>
      </w:r>
    </w:p>
    <w:p w14:paraId="12F118D6" w14:textId="17675F0B" w:rsidR="003D7B46" w:rsidRDefault="00200FFB" w:rsidP="008E6947">
      <w:pPr>
        <w:bidi w:val="0"/>
      </w:pPr>
      <w:r>
        <w:t xml:space="preserve">After learning about violence from the women who turned to us, we were able to write the text of an in-depth questionnaire aimed </w:t>
      </w:r>
      <w:r w:rsidR="003D7B46">
        <w:t>at examining</w:t>
      </w:r>
      <w:r w:rsidR="003D7B46" w:rsidRPr="00786755">
        <w:t xml:space="preserve"> the phenomenon of domestic violence against Arab Bedouin </w:t>
      </w:r>
      <w:r w:rsidR="003D7B46">
        <w:t xml:space="preserve">women </w:t>
      </w:r>
      <w:r w:rsidR="003D7B46" w:rsidRPr="00786755">
        <w:t>in the Negev. The decision to examine this phenom</w:t>
      </w:r>
      <w:r w:rsidR="003D7B46">
        <w:t>enon lies in the fact that the deepest</w:t>
      </w:r>
      <w:r w:rsidR="003D7B46" w:rsidRPr="00786755">
        <w:t xml:space="preserve"> </w:t>
      </w:r>
      <w:r w:rsidR="00E4294D">
        <w:t>distress</w:t>
      </w:r>
      <w:r w:rsidR="003D7B46" w:rsidRPr="00786755">
        <w:t xml:space="preserve"> of these women</w:t>
      </w:r>
      <w:r w:rsidR="003D7B46" w:rsidRPr="00375B60">
        <w:t xml:space="preserve"> stems </w:t>
      </w:r>
      <w:r w:rsidR="003D7B46">
        <w:t>from their</w:t>
      </w:r>
      <w:r w:rsidR="003D7B46" w:rsidRPr="00375B60">
        <w:t> subordinate position</w:t>
      </w:r>
      <w:r w:rsidR="003D7B46">
        <w:t xml:space="preserve"> in</w:t>
      </w:r>
      <w:r w:rsidR="003D7B46" w:rsidRPr="00786755">
        <w:t xml:space="preserve"> the </w:t>
      </w:r>
      <w:r w:rsidR="003D7B46">
        <w:t>society</w:t>
      </w:r>
      <w:r w:rsidR="003D7B46" w:rsidRPr="00786755">
        <w:t xml:space="preserve"> where they live,</w:t>
      </w:r>
      <w:r w:rsidR="008E6947">
        <w:t xml:space="preserve"> and that the state does not provide them with solutions in the </w:t>
      </w:r>
      <w:r w:rsidR="008E6947">
        <w:lastRenderedPageBreak/>
        <w:t xml:space="preserve">form of assistance </w:t>
      </w:r>
      <w:r w:rsidR="008E6947" w:rsidRPr="003C33BD">
        <w:t>and protection.  T</w:t>
      </w:r>
      <w:r w:rsidR="003D7B46" w:rsidRPr="003C33BD">
        <w:t>he</w:t>
      </w:r>
      <w:r w:rsidR="008E6947" w:rsidRPr="003C33BD">
        <w:t xml:space="preserve"> harm done to them by the violence is overwhelming and their exposure to violence is high</w:t>
      </w:r>
      <w:r w:rsidR="003D7B46" w:rsidRPr="003C33BD">
        <w:t>.</w:t>
      </w:r>
      <w:r w:rsidR="008E6947" w:rsidRPr="003C33BD">
        <w:t xml:space="preserve">  All of this leaves them</w:t>
      </w:r>
      <w:r w:rsidR="003D7B46" w:rsidRPr="003C33BD">
        <w:t xml:space="preserve"> isolated and left to suffer in a forced silence against the violence directed at them.</w:t>
      </w:r>
    </w:p>
    <w:p w14:paraId="46528084" w14:textId="4E92C652" w:rsidR="003D7B46" w:rsidRDefault="003D7B46" w:rsidP="0025135D">
      <w:pPr>
        <w:bidi w:val="0"/>
      </w:pPr>
      <w:r w:rsidRPr="00BC28C6">
        <w:t xml:space="preserve">The text of the questionnaire was a joint project completed by Dr. </w:t>
      </w:r>
      <w:proofErr w:type="spellStart"/>
      <w:r w:rsidRPr="00BC28C6">
        <w:t>Henriette</w:t>
      </w:r>
      <w:proofErr w:type="spellEnd"/>
      <w:r w:rsidRPr="00BC28C6">
        <w:t xml:space="preserve"> </w:t>
      </w:r>
      <w:proofErr w:type="spellStart"/>
      <w:r w:rsidRPr="00BC28C6">
        <w:t>Dahan</w:t>
      </w:r>
      <w:proofErr w:type="spellEnd"/>
      <w:r w:rsidRPr="00BC28C6">
        <w:t xml:space="preserve"> – </w:t>
      </w:r>
      <w:proofErr w:type="spellStart"/>
      <w:r w:rsidRPr="00BC28C6">
        <w:t>Kalev</w:t>
      </w:r>
      <w:proofErr w:type="spellEnd"/>
      <w:r w:rsidRPr="00BC28C6">
        <w:t xml:space="preserve">, Department of Political Science at Ben </w:t>
      </w:r>
      <w:proofErr w:type="spellStart"/>
      <w:r w:rsidRPr="00BC28C6">
        <w:t>Gu</w:t>
      </w:r>
      <w:r w:rsidR="003C33BD">
        <w:t>rion</w:t>
      </w:r>
      <w:proofErr w:type="spellEnd"/>
      <w:r w:rsidR="003C33BD">
        <w:t xml:space="preserve"> University, and Attorney </w:t>
      </w:r>
      <w:proofErr w:type="spellStart"/>
      <w:r w:rsidR="003C33BD">
        <w:t>I</w:t>
      </w:r>
      <w:r w:rsidRPr="00BC28C6">
        <w:t>nsaf</w:t>
      </w:r>
      <w:proofErr w:type="spellEnd"/>
      <w:r w:rsidRPr="00BC28C6">
        <w:t xml:space="preserve"> Abu </w:t>
      </w:r>
      <w:proofErr w:type="spellStart"/>
      <w:proofErr w:type="gramStart"/>
      <w:r>
        <w:t>Shareb</w:t>
      </w:r>
      <w:proofErr w:type="spellEnd"/>
      <w:r>
        <w:t xml:space="preserve"> ,</w:t>
      </w:r>
      <w:proofErr w:type="gramEnd"/>
      <w:r>
        <w:t xml:space="preserve"> the d</w:t>
      </w:r>
      <w:r w:rsidRPr="00BC28C6">
        <w:t xml:space="preserve">irector of </w:t>
      </w:r>
      <w:proofErr w:type="spellStart"/>
      <w:r w:rsidRPr="00BC28C6">
        <w:t>Itach</w:t>
      </w:r>
      <w:proofErr w:type="spellEnd"/>
      <w:r w:rsidRPr="00BC28C6">
        <w:t xml:space="preserve"> </w:t>
      </w:r>
      <w:proofErr w:type="spellStart"/>
      <w:r w:rsidRPr="00BC28C6">
        <w:t>Maaki's</w:t>
      </w:r>
      <w:proofErr w:type="spellEnd"/>
      <w:r w:rsidRPr="00BC28C6">
        <w:t xml:space="preserve"> Rights Center in the Negev.</w:t>
      </w:r>
      <w:r>
        <w:t xml:space="preserve"> The questionnaire</w:t>
      </w:r>
      <w:r w:rsidRPr="00786755">
        <w:t xml:space="preserve"> </w:t>
      </w:r>
      <w:r w:rsidR="0025135D">
        <w:t xml:space="preserve">aims at reaching a </w:t>
      </w:r>
      <w:r w:rsidRPr="00786755">
        <w:t xml:space="preserve">comprehensive and reliable </w:t>
      </w:r>
      <w:r w:rsidR="003C33BD">
        <w:t>perspective</w:t>
      </w:r>
      <w:r w:rsidRPr="00786755">
        <w:t xml:space="preserve"> on the phenomenon and its characteristics</w:t>
      </w:r>
      <w:r>
        <w:t>,</w:t>
      </w:r>
      <w:r w:rsidRPr="00786755">
        <w:t xml:space="preserve"> </w:t>
      </w:r>
      <w:r>
        <w:t xml:space="preserve">as well as painting a picture </w:t>
      </w:r>
      <w:r w:rsidRPr="00786755">
        <w:t xml:space="preserve">of the violent reality of Arab Bedouin </w:t>
      </w:r>
      <w:r w:rsidR="00B5749B">
        <w:t>women. </w:t>
      </w:r>
    </w:p>
    <w:p w14:paraId="66193054" w14:textId="7E374B46" w:rsidR="003D7B46" w:rsidRDefault="003D7B46" w:rsidP="00647FF7">
      <w:pPr>
        <w:bidi w:val="0"/>
      </w:pPr>
      <w:r>
        <w:t xml:space="preserve">The </w:t>
      </w:r>
      <w:r w:rsidRPr="00786755">
        <w:t xml:space="preserve">qualitative research </w:t>
      </w:r>
      <w:r w:rsidR="00B5749B">
        <w:t>that serves as the basis</w:t>
      </w:r>
      <w:r>
        <w:t xml:space="preserve"> for this report was </w:t>
      </w:r>
      <w:r w:rsidRPr="00786755">
        <w:t>conducte</w:t>
      </w:r>
      <w:r>
        <w:t>d in 2010</w:t>
      </w:r>
      <w:r w:rsidRPr="00786755">
        <w:t xml:space="preserve"> </w:t>
      </w:r>
      <w:r>
        <w:t xml:space="preserve">and </w:t>
      </w:r>
      <w:r w:rsidRPr="00786755">
        <w:t>relies on a representative</w:t>
      </w:r>
      <w:r>
        <w:t xml:space="preserve"> sample of 33 out of </w:t>
      </w:r>
      <w:r w:rsidRPr="00786755">
        <w:t>2000</w:t>
      </w:r>
      <w:r>
        <w:t xml:space="preserve"> Bedouin </w:t>
      </w:r>
      <w:r w:rsidRPr="00786755">
        <w:t>women</w:t>
      </w:r>
      <w:r w:rsidR="00B5749B">
        <w:t xml:space="preserve"> that have </w:t>
      </w:r>
      <w:r w:rsidRPr="00786755">
        <w:t xml:space="preserve">turned to </w:t>
      </w:r>
      <w:proofErr w:type="spellStart"/>
      <w:r>
        <w:t>Itach-Maaki</w:t>
      </w:r>
      <w:proofErr w:type="spellEnd"/>
      <w:r>
        <w:t xml:space="preserve"> since 2006.</w:t>
      </w:r>
    </w:p>
    <w:p w14:paraId="6F5FE153" w14:textId="5477A43C" w:rsidR="003D7B46" w:rsidRDefault="003D7B46" w:rsidP="00647FF7">
      <w:pPr>
        <w:bidi w:val="0"/>
      </w:pPr>
      <w:r>
        <w:t>The q</w:t>
      </w:r>
      <w:r w:rsidRPr="00786755">
        <w:t xml:space="preserve">ualitative research </w:t>
      </w:r>
      <w:r>
        <w:t>was</w:t>
      </w:r>
      <w:r w:rsidRPr="00786755">
        <w:t xml:space="preserve"> done through a questionnaire and </w:t>
      </w:r>
      <w:r>
        <w:t xml:space="preserve">through </w:t>
      </w:r>
      <w:r w:rsidRPr="00786755">
        <w:t>personal interviews, and</w:t>
      </w:r>
      <w:r>
        <w:t xml:space="preserve"> it</w:t>
      </w:r>
      <w:r w:rsidRPr="00786755">
        <w:t xml:space="preserve"> includes </w:t>
      </w:r>
      <w:r>
        <w:t>a large amount of</w:t>
      </w:r>
      <w:r w:rsidRPr="00786755">
        <w:t xml:space="preserve"> data that can be used as a foundation for</w:t>
      </w:r>
      <w:r w:rsidR="00B41614">
        <w:t xml:space="preserve"> further primary research.</w:t>
      </w:r>
      <w:r>
        <w:t xml:space="preserve"> It</w:t>
      </w:r>
      <w:r w:rsidRPr="00786755">
        <w:t xml:space="preserve"> provides </w:t>
      </w:r>
      <w:r>
        <w:t xml:space="preserve">a </w:t>
      </w:r>
      <w:r w:rsidRPr="00786755">
        <w:t xml:space="preserve">complete </w:t>
      </w:r>
      <w:r>
        <w:t>and multi-faceted view of the reality of daily life for</w:t>
      </w:r>
      <w:r w:rsidRPr="00786755">
        <w:t xml:space="preserve"> Bedouin women in general</w:t>
      </w:r>
      <w:r>
        <w:t>.  More specifically</w:t>
      </w:r>
      <w:r w:rsidR="00AE23CB">
        <w:t>,</w:t>
      </w:r>
      <w:r>
        <w:t xml:space="preserve"> it provides an inside look</w:t>
      </w:r>
      <w:r w:rsidRPr="00786755">
        <w:t xml:space="preserve"> </w:t>
      </w:r>
      <w:r>
        <w:t>at</w:t>
      </w:r>
      <w:r w:rsidRPr="00786755">
        <w:t xml:space="preserve"> Bedo</w:t>
      </w:r>
      <w:r w:rsidR="00B41614">
        <w:t>uin women coping with the cycle</w:t>
      </w:r>
      <w:r w:rsidRPr="00786755">
        <w:t xml:space="preserve"> of </w:t>
      </w:r>
      <w:r>
        <w:t>violence.</w:t>
      </w:r>
    </w:p>
    <w:p w14:paraId="4C54330C" w14:textId="0CE46E09" w:rsidR="003D7B46" w:rsidRDefault="003D7B46" w:rsidP="00647FF7">
      <w:pPr>
        <w:bidi w:val="0"/>
        <w:rPr>
          <w:rtl/>
        </w:rPr>
      </w:pPr>
      <w:r>
        <w:t>The women</w:t>
      </w:r>
      <w:r w:rsidRPr="00786755">
        <w:t xml:space="preserve"> who were surveyed are of d</w:t>
      </w:r>
      <w:r>
        <w:t xml:space="preserve">ifferent ages, and they live in both recognized and unrecognized villages. In addition to the questionnaire and interviews, data from different </w:t>
      </w:r>
      <w:r w:rsidRPr="00786755">
        <w:t>authorities</w:t>
      </w:r>
      <w:r>
        <w:t xml:space="preserve"> was gathered.  There were also meetings and interviews conducted with other women</w:t>
      </w:r>
      <w:r w:rsidR="00AE23CB">
        <w:t>, NGOs</w:t>
      </w:r>
      <w:r>
        <w:t xml:space="preserve"> and professionals. </w:t>
      </w:r>
    </w:p>
    <w:p w14:paraId="553743FA" w14:textId="19BA1CE9" w:rsidR="003D7B46" w:rsidRDefault="003D7B46" w:rsidP="00647FF7">
      <w:pPr>
        <w:bidi w:val="0"/>
      </w:pPr>
      <w:r>
        <w:t>In addition to the Women's Rights Center</w:t>
      </w:r>
      <w:r w:rsidRPr="00786755">
        <w:t xml:space="preserve"> i</w:t>
      </w:r>
      <w:r>
        <w:t>n the Negev, there were</w:t>
      </w:r>
      <w:r w:rsidRPr="00786755">
        <w:t xml:space="preserve"> </w:t>
      </w:r>
      <w:r>
        <w:t>many other women</w:t>
      </w:r>
      <w:r w:rsidRPr="00786755">
        <w:t xml:space="preserve"> who helped prepare the study</w:t>
      </w:r>
      <w:r>
        <w:t>.  These women include</w:t>
      </w:r>
      <w:r w:rsidRPr="00786755">
        <w:t xml:space="preserve"> </w:t>
      </w:r>
      <w:r w:rsidR="00882666">
        <w:t xml:space="preserve">members of </w:t>
      </w:r>
      <w:r w:rsidRPr="00786755">
        <w:t xml:space="preserve">Bedouin women's organizations, </w:t>
      </w:r>
      <w:r>
        <w:t>specifically,</w:t>
      </w:r>
      <w:r w:rsidRPr="00786755">
        <w:t xml:space="preserve"> the Desert Princess </w:t>
      </w:r>
      <w:proofErr w:type="spellStart"/>
      <w:r w:rsidRPr="00786755">
        <w:t>Rahat</w:t>
      </w:r>
      <w:proofErr w:type="spellEnd"/>
      <w:r w:rsidRPr="00786755">
        <w:t xml:space="preserve"> </w:t>
      </w:r>
      <w:r w:rsidR="00220B31" w:rsidRPr="00786755">
        <w:t xml:space="preserve">Association, which </w:t>
      </w:r>
      <w:r w:rsidR="00220B31">
        <w:t xml:space="preserve">is a local women’s organization </w:t>
      </w:r>
      <w:r w:rsidR="00220B31" w:rsidRPr="00786755">
        <w:t>that</w:t>
      </w:r>
      <w:r w:rsidRPr="00786755">
        <w:t xml:space="preserve"> seek</w:t>
      </w:r>
      <w:r>
        <w:t>s to</w:t>
      </w:r>
      <w:r w:rsidRPr="00786755">
        <w:t xml:space="preserve"> help and empower</w:t>
      </w:r>
      <w:r>
        <w:t xml:space="preserve"> </w:t>
      </w:r>
      <w:r w:rsidRPr="00786755">
        <w:t>women.</w:t>
      </w:r>
    </w:p>
    <w:p w14:paraId="4437A7E2" w14:textId="5F0EA35B" w:rsidR="003D7B46" w:rsidRPr="00B7337A" w:rsidRDefault="003D7B46" w:rsidP="00AE23CB">
      <w:pPr>
        <w:bidi w:val="0"/>
      </w:pPr>
      <w:r w:rsidRPr="00786755">
        <w:br/>
      </w:r>
      <w:r w:rsidRPr="007977A5">
        <w:rPr>
          <w:b/>
          <w:bCs/>
        </w:rPr>
        <w:t>Target sample of women who participated in the study:</w:t>
      </w:r>
      <w:r w:rsidRPr="007977A5">
        <w:rPr>
          <w:b/>
          <w:bCs/>
          <w:u w:val="single"/>
        </w:rPr>
        <w:br/>
      </w:r>
      <w:r w:rsidR="00882666">
        <w:t>50</w:t>
      </w:r>
      <w:r>
        <w:t xml:space="preserve">% </w:t>
      </w:r>
      <w:r w:rsidRPr="00786755">
        <w:t xml:space="preserve">of </w:t>
      </w:r>
      <w:r w:rsidR="005B392F">
        <w:t xml:space="preserve">the </w:t>
      </w:r>
      <w:r w:rsidRPr="00786755">
        <w:t>women who responde</w:t>
      </w:r>
      <w:r w:rsidR="005B392F">
        <w:t>d to the questionnaire were ages</w:t>
      </w:r>
      <w:r w:rsidRPr="00786755">
        <w:t xml:space="preserve"> 17</w:t>
      </w:r>
      <w:r>
        <w:t>-35</w:t>
      </w:r>
      <w:r w:rsidR="00220B31">
        <w:t>, and</w:t>
      </w:r>
      <w:r>
        <w:t xml:space="preserve"> 50% of the women ranged</w:t>
      </w:r>
      <w:r w:rsidRPr="00786755">
        <w:t xml:space="preserve"> in age</w:t>
      </w:r>
      <w:r>
        <w:t>s from 35-63. 89% of women are housewives and</w:t>
      </w:r>
      <w:r w:rsidRPr="00786755">
        <w:t xml:space="preserve"> </w:t>
      </w:r>
      <w:r>
        <w:t xml:space="preserve">lack professional training as well as paid </w:t>
      </w:r>
      <w:r w:rsidRPr="00786755">
        <w:t>w</w:t>
      </w:r>
      <w:r>
        <w:t>ork. The only source of income for</w:t>
      </w:r>
      <w:r w:rsidRPr="00786755">
        <w:t xml:space="preserve"> these women is the </w:t>
      </w:r>
      <w:r>
        <w:t>s</w:t>
      </w:r>
      <w:r w:rsidRPr="00786755">
        <w:t>upport</w:t>
      </w:r>
      <w:r>
        <w:t xml:space="preserve"> of</w:t>
      </w:r>
      <w:r w:rsidRPr="00786755">
        <w:t xml:space="preserve"> the</w:t>
      </w:r>
      <w:r>
        <w:t>ir</w:t>
      </w:r>
      <w:r w:rsidRPr="00786755">
        <w:t xml:space="preserve"> spouse or</w:t>
      </w:r>
      <w:r>
        <w:t xml:space="preserve"> the </w:t>
      </w:r>
      <w:r w:rsidR="00AE23CB">
        <w:t xml:space="preserve">public assistance (welfare) </w:t>
      </w:r>
      <w:r w:rsidRPr="00786755">
        <w:t>paid to them by the Nat</w:t>
      </w:r>
      <w:r>
        <w:t>ional Insurance Institute.</w:t>
      </w:r>
    </w:p>
    <w:p w14:paraId="26306FAE" w14:textId="78469AFD" w:rsidR="003D7B46" w:rsidRDefault="003D7B46" w:rsidP="00647FF7">
      <w:pPr>
        <w:bidi w:val="0"/>
      </w:pPr>
      <w:r>
        <w:t>It should be emphasized that it i</w:t>
      </w:r>
      <w:r w:rsidRPr="00786755">
        <w:t xml:space="preserve">s not possible to estimate the extent of violence against Arab Bedouin </w:t>
      </w:r>
      <w:r>
        <w:t xml:space="preserve">women </w:t>
      </w:r>
      <w:r w:rsidRPr="00786755">
        <w:t xml:space="preserve">precisely </w:t>
      </w:r>
      <w:r>
        <w:t>due to</w:t>
      </w:r>
      <w:r w:rsidRPr="00786755">
        <w:t xml:space="preserve"> the</w:t>
      </w:r>
      <w:r>
        <w:t xml:space="preserve"> state's</w:t>
      </w:r>
      <w:r w:rsidRPr="00786755">
        <w:t xml:space="preserve"> lack of information and data</w:t>
      </w:r>
      <w:r w:rsidR="005B392F">
        <w:t xml:space="preserve"> on them</w:t>
      </w:r>
      <w:r w:rsidRPr="00786755">
        <w:t>. </w:t>
      </w:r>
      <w:r>
        <w:t>This data</w:t>
      </w:r>
      <w:r w:rsidRPr="00786755">
        <w:t xml:space="preserve"> </w:t>
      </w:r>
      <w:r>
        <w:t>includes</w:t>
      </w:r>
      <w:r w:rsidRPr="00786755">
        <w:t xml:space="preserve"> various statistics on 'minorities' in general</w:t>
      </w:r>
      <w:r w:rsidRPr="00B41614">
        <w:t>, which is not derived from the information o</w:t>
      </w:r>
      <w:r w:rsidR="005B392F" w:rsidRPr="00B41614">
        <w:t>n</w:t>
      </w:r>
      <w:r w:rsidRPr="00B41614">
        <w:t xml:space="preserve"> the status and position of Arab Bedouin women in the Negev. Moreover</w:t>
      </w:r>
      <w:r w:rsidRPr="00786755">
        <w:t xml:space="preserve">, the social barriers among the Bedouin population </w:t>
      </w:r>
      <w:r>
        <w:t>together with</w:t>
      </w:r>
      <w:r w:rsidRPr="00786755">
        <w:t xml:space="preserve"> </w:t>
      </w:r>
      <w:r w:rsidR="005B392F">
        <w:t xml:space="preserve">the </w:t>
      </w:r>
      <w:r w:rsidRPr="00786755">
        <w:t>systemic barriers</w:t>
      </w:r>
      <w:r w:rsidR="005B392F">
        <w:t>,</w:t>
      </w:r>
      <w:r w:rsidRPr="00786755">
        <w:t xml:space="preserve"> in the form of lack of support and response to these women</w:t>
      </w:r>
      <w:r w:rsidR="005B392F" w:rsidRPr="00B41614">
        <w:t>, prevent m</w:t>
      </w:r>
      <w:r w:rsidRPr="00B41614">
        <w:t>any wom</w:t>
      </w:r>
      <w:r w:rsidR="00882666" w:rsidRPr="00B41614">
        <w:t>en from exposing and reporting</w:t>
      </w:r>
      <w:r w:rsidR="00B41614" w:rsidRPr="00B41614">
        <w:t xml:space="preserve"> </w:t>
      </w:r>
      <w:r w:rsidRPr="00B41614">
        <w:t>the violence against them.</w:t>
      </w:r>
    </w:p>
    <w:p w14:paraId="2B39333D" w14:textId="59F3F8A0" w:rsidR="003D7B46" w:rsidRPr="00B41614" w:rsidRDefault="003D7B46" w:rsidP="007137DC">
      <w:pPr>
        <w:bidi w:val="0"/>
        <w:rPr>
          <w:bCs/>
          <w:i/>
        </w:rPr>
      </w:pPr>
      <w:r w:rsidRPr="00786755">
        <w:t xml:space="preserve">Since the study </w:t>
      </w:r>
      <w:r>
        <w:t xml:space="preserve">only includes the women who came to the Center </w:t>
      </w:r>
      <w:r w:rsidRPr="00786755">
        <w:t>for assistance</w:t>
      </w:r>
      <w:r>
        <w:t>, it</w:t>
      </w:r>
      <w:r w:rsidRPr="00786755">
        <w:t xml:space="preserve"> can be assumed that the picture </w:t>
      </w:r>
      <w:r>
        <w:t xml:space="preserve">is </w:t>
      </w:r>
      <w:r w:rsidRPr="00786755">
        <w:t xml:space="preserve">even more severe </w:t>
      </w:r>
      <w:r>
        <w:t xml:space="preserve">for </w:t>
      </w:r>
      <w:r w:rsidRPr="00786755">
        <w:t xml:space="preserve">Bedouin women in the general population, </w:t>
      </w:r>
      <w:r w:rsidRPr="00786755">
        <w:lastRenderedPageBreak/>
        <w:t xml:space="preserve">which includes </w:t>
      </w:r>
      <w:r w:rsidRPr="00A8786E">
        <w:t>women who may not be aware of their rights and</w:t>
      </w:r>
      <w:r w:rsidR="00E72103" w:rsidRPr="00A8786E">
        <w:t xml:space="preserve"> therefore</w:t>
      </w:r>
      <w:r w:rsidRPr="00A8786E">
        <w:t xml:space="preserve"> cannot exercise them. These women </w:t>
      </w:r>
      <w:r w:rsidR="007137DC" w:rsidRPr="00A8786E">
        <w:t xml:space="preserve">are even too invisible for official statistics.  </w:t>
      </w:r>
      <w:r w:rsidRPr="00A8786E">
        <w:t xml:space="preserve"> </w:t>
      </w:r>
    </w:p>
    <w:p w14:paraId="4C6F7A82" w14:textId="781D1F41" w:rsidR="003D7B46" w:rsidRDefault="003D7B46" w:rsidP="00C4155D">
      <w:pPr>
        <w:bidi w:val="0"/>
      </w:pPr>
      <w:r w:rsidRPr="00786755">
        <w:t xml:space="preserve">The report consists of both </w:t>
      </w:r>
      <w:r w:rsidR="00C4155D">
        <w:t>a</w:t>
      </w:r>
      <w:r w:rsidRPr="00786755">
        <w:t xml:space="preserve"> description of</w:t>
      </w:r>
      <w:r>
        <w:t xml:space="preserve"> the</w:t>
      </w:r>
      <w:r w:rsidRPr="00786755">
        <w:t xml:space="preserve"> characteristics of the </w:t>
      </w:r>
      <w:r w:rsidR="00BE27D5" w:rsidRPr="00786755">
        <w:t>occurrence</w:t>
      </w:r>
      <w:r w:rsidRPr="00786755">
        <w:t xml:space="preserve"> of domestic violence and</w:t>
      </w:r>
      <w:r>
        <w:t xml:space="preserve"> the</w:t>
      </w:r>
      <w:r w:rsidRPr="00786755">
        <w:t xml:space="preserve"> cited testimonies </w:t>
      </w:r>
      <w:r>
        <w:t>of the</w:t>
      </w:r>
      <w:r w:rsidRPr="00786755">
        <w:t xml:space="preserve"> wom</w:t>
      </w:r>
      <w:r>
        <w:t>en victims.</w:t>
      </w:r>
      <w:r>
        <w:br/>
        <w:t>At the end of this</w:t>
      </w:r>
      <w:r w:rsidRPr="00786755">
        <w:t xml:space="preserve"> report </w:t>
      </w:r>
      <w:r>
        <w:t xml:space="preserve">we present recommendations </w:t>
      </w:r>
      <w:r w:rsidRPr="00786755">
        <w:t xml:space="preserve">designed to </w:t>
      </w:r>
      <w:r>
        <w:t>ensure</w:t>
      </w:r>
      <w:r w:rsidRPr="00786755">
        <w:t xml:space="preserve"> th</w:t>
      </w:r>
      <w:r>
        <w:t>at</w:t>
      </w:r>
      <w:r w:rsidRPr="00786755">
        <w:t xml:space="preserve"> state authorities </w:t>
      </w:r>
      <w:r>
        <w:t>work to</w:t>
      </w:r>
      <w:r w:rsidRPr="00786755">
        <w:t xml:space="preserve"> take responsibility for the lives of Arab Bedouin </w:t>
      </w:r>
      <w:r>
        <w:t xml:space="preserve">women </w:t>
      </w:r>
      <w:r w:rsidR="00BE27D5">
        <w:t>in the Negev and</w:t>
      </w:r>
      <w:r w:rsidRPr="00786755">
        <w:t xml:space="preserve"> reduce the </w:t>
      </w:r>
      <w:r>
        <w:t>scope of this serious problem.</w:t>
      </w:r>
    </w:p>
    <w:p w14:paraId="6BBBB4C6" w14:textId="5C3D5265" w:rsidR="003D7B46" w:rsidRDefault="003D7B46" w:rsidP="00647FF7">
      <w:pPr>
        <w:bidi w:val="0"/>
        <w:rPr>
          <w:rtl/>
        </w:rPr>
      </w:pPr>
      <w:r w:rsidRPr="002B40E7">
        <w:rPr>
          <w:b/>
          <w:bCs/>
          <w:u w:val="single"/>
        </w:rPr>
        <w:t xml:space="preserve">The Status of Arab Bedouin Women in the Negev in a Patriarchal Society </w:t>
      </w:r>
      <w:r w:rsidRPr="002B40E7">
        <w:rPr>
          <w:u w:val="single"/>
        </w:rPr>
        <w:br/>
      </w:r>
      <w:r w:rsidRPr="00786755">
        <w:t xml:space="preserve">Bedouin society </w:t>
      </w:r>
      <w:r>
        <w:t xml:space="preserve">is </w:t>
      </w:r>
      <w:r w:rsidRPr="00786755">
        <w:t>composed of tribes. Each t</w:t>
      </w:r>
      <w:r>
        <w:t xml:space="preserve">ribe consists of several clans, and these clans include </w:t>
      </w:r>
      <w:r w:rsidRPr="00786755">
        <w:t>extended families. </w:t>
      </w:r>
      <w:r>
        <w:t>In the t</w:t>
      </w:r>
      <w:r w:rsidRPr="00786755">
        <w:t>ribal struc</w:t>
      </w:r>
      <w:r>
        <w:t xml:space="preserve">ture, the father is the patriarch and authoritarian.  He </w:t>
      </w:r>
      <w:r w:rsidR="00A8786E">
        <w:t>makes decisions</w:t>
      </w:r>
      <w:r w:rsidRPr="00786755">
        <w:t xml:space="preserve"> </w:t>
      </w:r>
      <w:r>
        <w:t>on any</w:t>
      </w:r>
      <w:r w:rsidRPr="00786755">
        <w:t xml:space="preserve"> family issues</w:t>
      </w:r>
      <w:r w:rsidR="00E36FA9">
        <w:t xml:space="preserve"> and </w:t>
      </w:r>
      <w:r w:rsidRPr="00786755">
        <w:t xml:space="preserve">is responsible for the relations </w:t>
      </w:r>
      <w:r>
        <w:t>among his</w:t>
      </w:r>
      <w:r w:rsidRPr="00786755">
        <w:t xml:space="preserve"> family members</w:t>
      </w:r>
      <w:r>
        <w:t xml:space="preserve"> as well as relations </w:t>
      </w:r>
      <w:r w:rsidRPr="00786755">
        <w:t xml:space="preserve">between </w:t>
      </w:r>
      <w:r>
        <w:t xml:space="preserve">his </w:t>
      </w:r>
      <w:r w:rsidRPr="00786755">
        <w:t>family and others. </w:t>
      </w:r>
      <w:r>
        <w:t xml:space="preserve">The women in the </w:t>
      </w:r>
      <w:r w:rsidRPr="00786755">
        <w:t xml:space="preserve">Bedouin </w:t>
      </w:r>
      <w:r>
        <w:t>family are subject to all the patriarch's</w:t>
      </w:r>
      <w:r w:rsidRPr="00786755">
        <w:t xml:space="preserve"> actions and</w:t>
      </w:r>
      <w:r>
        <w:t xml:space="preserve"> to many restrictions, </w:t>
      </w:r>
      <w:r w:rsidRPr="00786755">
        <w:t xml:space="preserve">including restriction of any contact between </w:t>
      </w:r>
      <w:r>
        <w:t>outsiders,</w:t>
      </w:r>
      <w:r w:rsidRPr="00786755">
        <w:t xml:space="preserve"> which</w:t>
      </w:r>
      <w:r>
        <w:t xml:space="preserve"> in effect</w:t>
      </w:r>
      <w:r w:rsidRPr="00786755">
        <w:t xml:space="preserve"> </w:t>
      </w:r>
      <w:r>
        <w:t>forces them to live in isolation.</w:t>
      </w:r>
      <w:r w:rsidRPr="00786755">
        <w:t xml:space="preserve"> </w:t>
      </w:r>
    </w:p>
    <w:p w14:paraId="1B13112F" w14:textId="61CBA7B8" w:rsidR="003D7B46" w:rsidRDefault="003D7B46" w:rsidP="00244487">
      <w:pPr>
        <w:bidi w:val="0"/>
      </w:pPr>
      <w:r w:rsidRPr="00786755">
        <w:t xml:space="preserve">Patriarchal structure is particularly evident in the family context. For example, a man </w:t>
      </w:r>
      <w:r>
        <w:t>is able</w:t>
      </w:r>
      <w:r w:rsidRPr="00786755">
        <w:t xml:space="preserve"> divorce his wi</w:t>
      </w:r>
      <w:r w:rsidR="00E61818">
        <w:t>fe at any time, for any reason,</w:t>
      </w:r>
      <w:r w:rsidRPr="00786755">
        <w:t xml:space="preserve"> </w:t>
      </w:r>
      <w:r>
        <w:t xml:space="preserve">whereas </w:t>
      </w:r>
      <w:r w:rsidRPr="00786755">
        <w:t xml:space="preserve">this right is not given to </w:t>
      </w:r>
      <w:r>
        <w:t>women</w:t>
      </w:r>
      <w:r w:rsidRPr="00786755">
        <w:t>. </w:t>
      </w:r>
      <w:r>
        <w:t>Even worse</w:t>
      </w:r>
      <w:r w:rsidRPr="00786755">
        <w:t xml:space="preserve">, </w:t>
      </w:r>
      <w:r>
        <w:t>a woman may</w:t>
      </w:r>
      <w:r w:rsidRPr="00786755">
        <w:t xml:space="preserve"> find herself divorced without her knowledge.</w:t>
      </w:r>
      <w:r>
        <w:t xml:space="preserve"> </w:t>
      </w:r>
      <w:r w:rsidRPr="00244487">
        <w:t xml:space="preserve">The </w:t>
      </w:r>
      <w:r w:rsidR="009723F0" w:rsidRPr="00244487">
        <w:rPr>
          <w:bCs/>
        </w:rPr>
        <w:t>abandonment</w:t>
      </w:r>
      <w:r w:rsidRPr="00244487">
        <w:t xml:space="preserve"> of a</w:t>
      </w:r>
      <w:r w:rsidRPr="00786755">
        <w:t xml:space="preserve"> woman by her husband means stripping her of all her rights </w:t>
      </w:r>
      <w:r w:rsidR="003021E8">
        <w:t>in the</w:t>
      </w:r>
      <w:r w:rsidRPr="00786755">
        <w:t xml:space="preserve"> marriage </w:t>
      </w:r>
      <w:r>
        <w:t>as a result of</w:t>
      </w:r>
      <w:r w:rsidRPr="00786755">
        <w:t xml:space="preserve"> divorce: rights at home, assets and </w:t>
      </w:r>
      <w:r w:rsidRPr="00244487">
        <w:t>financial rights</w:t>
      </w:r>
      <w:r w:rsidR="000D5A4A" w:rsidRPr="00244487">
        <w:t>,</w:t>
      </w:r>
      <w:r w:rsidRPr="00244487">
        <w:t xml:space="preserve"> which include automatically stripping her of cust</w:t>
      </w:r>
      <w:r w:rsidR="000D5A4A" w:rsidRPr="00244487">
        <w:t>ody of her children</w:t>
      </w:r>
      <w:r w:rsidRPr="00244487">
        <w:t xml:space="preserve"> based on </w:t>
      </w:r>
      <w:r w:rsidR="00244487" w:rsidRPr="00244487">
        <w:t>the traditional</w:t>
      </w:r>
      <w:r w:rsidRPr="00244487">
        <w:t xml:space="preserve"> belief that</w:t>
      </w:r>
      <w:r w:rsidR="000D5A4A" w:rsidRPr="00244487">
        <w:t xml:space="preserve"> it</w:t>
      </w:r>
      <w:r w:rsidRPr="00244487">
        <w:t xml:space="preserve"> is in</w:t>
      </w:r>
      <w:r>
        <w:t xml:space="preserve"> the children's best interest to live with their father. (See: WAC report, </w:t>
      </w:r>
      <w:r w:rsidRPr="00786755">
        <w:t xml:space="preserve">Arab women in the Negev Reality and Challenges, 2005, '103; </w:t>
      </w:r>
      <w:r w:rsidRPr="00786755">
        <w:rPr>
          <w:rtl/>
          <w:lang w:bidi="ar-SA"/>
        </w:rPr>
        <w:t>تقرير معا: المرأة العربية في النقب</w:t>
      </w:r>
      <w:proofErr w:type="gramStart"/>
      <w:r w:rsidRPr="00786755">
        <w:rPr>
          <w:rtl/>
          <w:lang w:bidi="ar-SA"/>
        </w:rPr>
        <w:t xml:space="preserve">: </w:t>
      </w:r>
      <w:r>
        <w:rPr>
          <w:rtl/>
          <w:lang w:bidi="ar-SA"/>
        </w:rPr>
        <w:t>.</w:t>
      </w:r>
      <w:proofErr w:type="gramEnd"/>
      <w:r>
        <w:rPr>
          <w:rtl/>
          <w:lang w:bidi="ar-SA"/>
        </w:rPr>
        <w:t>(</w:t>
      </w:r>
      <w:r w:rsidRPr="00786755">
        <w:rPr>
          <w:rtl/>
          <w:lang w:bidi="ar-SA"/>
        </w:rPr>
        <w:t>واقع وتحد, 2005, صفحة 100, 103</w:t>
      </w:r>
    </w:p>
    <w:p w14:paraId="4586F84A" w14:textId="10B6DC95" w:rsidR="003D7B46" w:rsidRPr="00CF1BFA" w:rsidRDefault="003D7B46" w:rsidP="00647FF7">
      <w:pPr>
        <w:bidi w:val="0"/>
        <w:rPr>
          <w:b/>
          <w:bCs/>
        </w:rPr>
      </w:pPr>
      <w:r>
        <w:t xml:space="preserve">In </w:t>
      </w:r>
      <w:r w:rsidRPr="00786755">
        <w:t>Bedouin societies there is a social norm that a woman must be removed from</w:t>
      </w:r>
      <w:r>
        <w:t xml:space="preserve"> the arena</w:t>
      </w:r>
      <w:r w:rsidRPr="00786755">
        <w:t xml:space="preserve"> </w:t>
      </w:r>
      <w:r w:rsidR="000D5A4A">
        <w:t xml:space="preserve">of </w:t>
      </w:r>
      <w:r w:rsidRPr="00786755">
        <w:t>males and prevent her from participati</w:t>
      </w:r>
      <w:r w:rsidR="000D5A4A">
        <w:t>ng</w:t>
      </w:r>
      <w:r w:rsidRPr="00786755">
        <w:t xml:space="preserve"> in</w:t>
      </w:r>
      <w:r w:rsidR="000D5A4A">
        <w:t xml:space="preserve"> any</w:t>
      </w:r>
      <w:r w:rsidRPr="00786755">
        <w:t xml:space="preserve"> decision making. </w:t>
      </w:r>
      <w:r>
        <w:t xml:space="preserve"> (</w:t>
      </w:r>
      <w:r w:rsidRPr="00786755">
        <w:t xml:space="preserve">See: Reliance on the </w:t>
      </w:r>
      <w:proofErr w:type="spellStart"/>
      <w:r w:rsidRPr="00786755">
        <w:t>Labour</w:t>
      </w:r>
      <w:proofErr w:type="spellEnd"/>
      <w:r w:rsidRPr="00786755">
        <w:t xml:space="preserve"> Court: </w:t>
      </w:r>
      <w:proofErr w:type="spellStart"/>
      <w:r w:rsidRPr="00786755">
        <w:t>Bel</w:t>
      </w:r>
      <w:proofErr w:type="spellEnd"/>
      <w:r w:rsidRPr="00786755">
        <w:t xml:space="preserve"> (Bush) in 1447/00 Abu </w:t>
      </w:r>
      <w:proofErr w:type="spellStart"/>
      <w:r w:rsidRPr="00786755">
        <w:t>Ashebah</w:t>
      </w:r>
      <w:proofErr w:type="spellEnd"/>
      <w:r w:rsidRPr="00786755">
        <w:t xml:space="preserve"> </w:t>
      </w:r>
      <w:proofErr w:type="spellStart"/>
      <w:r w:rsidRPr="00786755">
        <w:t>Odeh</w:t>
      </w:r>
      <w:proofErr w:type="spellEnd"/>
      <w:r w:rsidRPr="00786755">
        <w:t xml:space="preserve"> v. National Insurance Institute, is 2/10/02, out of a seminar on Bedouin in memory of the late Isaac </w:t>
      </w:r>
      <w:proofErr w:type="spellStart"/>
      <w:r w:rsidRPr="00786755">
        <w:t>Netzer</w:t>
      </w:r>
      <w:proofErr w:type="spellEnd"/>
      <w:r w:rsidRPr="00786755">
        <w:t>, issue 24, February 93, the</w:t>
      </w:r>
      <w:r>
        <w:t xml:space="preserve"> words Dr. </w:t>
      </w:r>
      <w:proofErr w:type="spellStart"/>
      <w:r>
        <w:t>Majid</w:t>
      </w:r>
      <w:proofErr w:type="spellEnd"/>
      <w:r>
        <w:t xml:space="preserve"> Al-</w:t>
      </w:r>
      <w:proofErr w:type="spellStart"/>
      <w:r>
        <w:t>Atawneh</w:t>
      </w:r>
      <w:proofErr w:type="spellEnd"/>
      <w:r>
        <w:t xml:space="preserve"> of the </w:t>
      </w:r>
      <w:r w:rsidRPr="00786755">
        <w:t xml:space="preserve">Social Services Bureau Director Bedouin, Abu </w:t>
      </w:r>
      <w:proofErr w:type="spellStart"/>
      <w:r w:rsidRPr="00786755">
        <w:t>Basma</w:t>
      </w:r>
      <w:proofErr w:type="spellEnd"/>
      <w:r w:rsidRPr="00786755">
        <w:t xml:space="preserve"> Regional Council regarding: the relationship between the status of Bedouin wome</w:t>
      </w:r>
      <w:r>
        <w:t>n and the psychological status).</w:t>
      </w:r>
    </w:p>
    <w:p w14:paraId="65EFFBE8" w14:textId="33C57C92" w:rsidR="003D7B46" w:rsidRDefault="00A263A5" w:rsidP="00647FF7">
      <w:pPr>
        <w:bidi w:val="0"/>
      </w:pPr>
      <w:r>
        <w:rPr>
          <w:b/>
          <w:bCs/>
        </w:rPr>
        <w:t>Polygam</w:t>
      </w:r>
      <w:r w:rsidR="003D7B46" w:rsidRPr="0058102B">
        <w:rPr>
          <w:b/>
          <w:bCs/>
        </w:rPr>
        <w:t>y in Bedouin</w:t>
      </w:r>
      <w:r w:rsidR="003D7B46">
        <w:rPr>
          <w:b/>
          <w:bCs/>
        </w:rPr>
        <w:t xml:space="preserve"> Society</w:t>
      </w:r>
      <w:r w:rsidR="003D7B46" w:rsidRPr="0058102B">
        <w:rPr>
          <w:b/>
          <w:bCs/>
        </w:rPr>
        <w:br/>
      </w:r>
      <w:r w:rsidR="003D7B46" w:rsidRPr="00786755">
        <w:t>Bedouin society practice</w:t>
      </w:r>
      <w:r w:rsidR="003D7B46">
        <w:t xml:space="preserve">s </w:t>
      </w:r>
      <w:r w:rsidR="003D7B46" w:rsidRPr="00786755">
        <w:t>polygamy. </w:t>
      </w:r>
      <w:r w:rsidR="003D7B46">
        <w:t xml:space="preserve"> Marriage</w:t>
      </w:r>
      <w:r w:rsidR="003D7B46" w:rsidRPr="00786755">
        <w:t xml:space="preserve"> </w:t>
      </w:r>
      <w:r w:rsidR="003D7B46">
        <w:t>to m</w:t>
      </w:r>
      <w:r w:rsidR="003D7B46" w:rsidRPr="00786755">
        <w:t>ore than one woman take</w:t>
      </w:r>
      <w:r w:rsidR="003D7B46">
        <w:t>s place as a cultural practice.  According to this aspect of the culture,</w:t>
      </w:r>
      <w:r w:rsidR="003D7B46" w:rsidRPr="00786755">
        <w:t xml:space="preserve"> marriage </w:t>
      </w:r>
      <w:r w:rsidR="003D7B46">
        <w:t xml:space="preserve">to another woman </w:t>
      </w:r>
      <w:r w:rsidR="003D7B46" w:rsidRPr="00786755">
        <w:t xml:space="preserve">does not require registration </w:t>
      </w:r>
      <w:r w:rsidR="003D7B46">
        <w:t>or a</w:t>
      </w:r>
      <w:r w:rsidR="003D7B46" w:rsidRPr="00786755">
        <w:t xml:space="preserve"> marriage contrac</w:t>
      </w:r>
      <w:r w:rsidR="003D7B46">
        <w:t>t. In many cases, the husband cannot be</w:t>
      </w:r>
      <w:r w:rsidR="003D7B46" w:rsidRPr="00786755">
        <w:t xml:space="preserve"> forced to divorce his fir</w:t>
      </w:r>
      <w:r w:rsidR="003D7B46">
        <w:t xml:space="preserve">st wife to marry another woman </w:t>
      </w:r>
      <w:r w:rsidR="003D7B46" w:rsidRPr="00786755">
        <w:t xml:space="preserve">because </w:t>
      </w:r>
      <w:r w:rsidR="003D7B46">
        <w:t>he is socially</w:t>
      </w:r>
      <w:r w:rsidR="003D7B46" w:rsidRPr="00786755">
        <w:t xml:space="preserve"> allow</w:t>
      </w:r>
      <w:r w:rsidR="003D7B46">
        <w:t>ed</w:t>
      </w:r>
      <w:r w:rsidR="003D7B46" w:rsidRPr="00786755">
        <w:t xml:space="preserve"> to practice</w:t>
      </w:r>
      <w:r w:rsidR="003D7B46">
        <w:t xml:space="preserve"> polygamy</w:t>
      </w:r>
      <w:r w:rsidR="003D7B46" w:rsidRPr="00786755">
        <w:t>.</w:t>
      </w:r>
      <w:r w:rsidR="003D7B46">
        <w:t xml:space="preserve"> </w:t>
      </w:r>
      <w:r w:rsidR="003D7B46" w:rsidRPr="00786755">
        <w:t xml:space="preserve">Moreover, the man's social status increases </w:t>
      </w:r>
      <w:r w:rsidR="003D7B46">
        <w:t>with the number of women he marries</w:t>
      </w:r>
      <w:r w:rsidR="003D7B46" w:rsidRPr="00786755">
        <w:t xml:space="preserve"> and </w:t>
      </w:r>
      <w:r w:rsidR="003D7B46">
        <w:t xml:space="preserve">the </w:t>
      </w:r>
      <w:r w:rsidR="003D7B46" w:rsidRPr="00786755">
        <w:t>more children</w:t>
      </w:r>
      <w:r w:rsidR="003D7B46">
        <w:t xml:space="preserve"> he has</w:t>
      </w:r>
      <w:r w:rsidR="003D7B46" w:rsidRPr="00786755">
        <w:t>. </w:t>
      </w:r>
      <w:r w:rsidR="003D7B46">
        <w:t>(</w:t>
      </w:r>
      <w:r w:rsidR="003D7B46" w:rsidRPr="00786755">
        <w:t>See: Joseph Ben-David, the Bedouin in Israel - Social aspects and land, Land Policy Institute and the use of land, Jerusalem Institute for Israel Studies, 2004, 125</w:t>
      </w:r>
      <w:r w:rsidR="003D7B46">
        <w:t>).</w:t>
      </w:r>
    </w:p>
    <w:p w14:paraId="429FE8FE" w14:textId="1BC16F74" w:rsidR="003D7B46" w:rsidRDefault="003D7B46" w:rsidP="00647FF7">
      <w:pPr>
        <w:bidi w:val="0"/>
      </w:pPr>
      <w:r>
        <w:t>A</w:t>
      </w:r>
      <w:r w:rsidRPr="00786755">
        <w:t>ccording</w:t>
      </w:r>
      <w:r>
        <w:t xml:space="preserve"> to</w:t>
      </w:r>
      <w:r w:rsidRPr="00786755">
        <w:t xml:space="preserve"> </w:t>
      </w:r>
      <w:r>
        <w:t xml:space="preserve">Islamic law, </w:t>
      </w:r>
      <w:r w:rsidRPr="00786755">
        <w:t xml:space="preserve">the Koran allows a Muslim man to marry four wives, provided that </w:t>
      </w:r>
      <w:r>
        <w:t xml:space="preserve">there is </w:t>
      </w:r>
      <w:r w:rsidRPr="00786755">
        <w:t xml:space="preserve">total equality between them. Penal Law - 1977 </w:t>
      </w:r>
      <w:r w:rsidRPr="002B54DA">
        <w:t xml:space="preserve">prohibits formal polygamy, but does </w:t>
      </w:r>
      <w:r w:rsidRPr="002B54DA">
        <w:lastRenderedPageBreak/>
        <w:t>not eliminate</w:t>
      </w:r>
      <w:r>
        <w:t xml:space="preserve"> another </w:t>
      </w:r>
      <w:r w:rsidRPr="002B54DA">
        <w:t>question of polygamous marriages that took place and does not take into consideration marriages without a registration</w:t>
      </w:r>
      <w:r w:rsidRPr="00786755">
        <w:t xml:space="preserve">. This law does not deal at all with the phenomenon </w:t>
      </w:r>
      <w:r>
        <w:t>of polygamy</w:t>
      </w:r>
      <w:r w:rsidRPr="00786755">
        <w:t xml:space="preserve">, leaving many </w:t>
      </w:r>
      <w:r>
        <w:t>women vulnerable as a result. It s</w:t>
      </w:r>
      <w:r w:rsidRPr="00786755">
        <w:t xml:space="preserve">hould be emphasized that the economic situation of </w:t>
      </w:r>
      <w:r>
        <w:t>polygamous families is difficult, in part because</w:t>
      </w:r>
      <w:r w:rsidRPr="00786755">
        <w:t xml:space="preserve"> most women do not </w:t>
      </w:r>
      <w:r>
        <w:t xml:space="preserve">have paid </w:t>
      </w:r>
      <w:r w:rsidRPr="00786755">
        <w:t xml:space="preserve">work </w:t>
      </w:r>
      <w:r>
        <w:t>due to</w:t>
      </w:r>
      <w:r w:rsidRPr="00786755">
        <w:t xml:space="preserve"> the high nu</w:t>
      </w:r>
      <w:r>
        <w:t>mber of children in the family.</w:t>
      </w:r>
      <w:r w:rsidRPr="00786755">
        <w:br/>
      </w:r>
      <w:r>
        <w:t>In many cases where the man marries</w:t>
      </w:r>
      <w:r w:rsidRPr="00786755">
        <w:t xml:space="preserve"> more than one woman</w:t>
      </w:r>
      <w:r>
        <w:t>, he is</w:t>
      </w:r>
      <w:r w:rsidRPr="00786755">
        <w:t xml:space="preserve"> used to sharing his life </w:t>
      </w:r>
      <w:r w:rsidR="009723F0">
        <w:t xml:space="preserve">only </w:t>
      </w:r>
      <w:r w:rsidRPr="00786755">
        <w:t xml:space="preserve">with the last woman he married and their children, therefore only </w:t>
      </w:r>
      <w:r w:rsidR="00387155">
        <w:t>giving the</w:t>
      </w:r>
      <w:r>
        <w:t xml:space="preserve"> most recent wife and the</w:t>
      </w:r>
      <w:r w:rsidR="009723F0">
        <w:t>ir</w:t>
      </w:r>
      <w:r>
        <w:t xml:space="preserve"> children </w:t>
      </w:r>
      <w:r w:rsidRPr="00786755">
        <w:t>economic suppor</w:t>
      </w:r>
      <w:r>
        <w:t>t. However, the older</w:t>
      </w:r>
      <w:r w:rsidRPr="00786755">
        <w:t xml:space="preserve"> women </w:t>
      </w:r>
      <w:r w:rsidR="00387155">
        <w:t>he has</w:t>
      </w:r>
      <w:r>
        <w:t xml:space="preserve"> </w:t>
      </w:r>
      <w:r w:rsidRPr="00786755">
        <w:t>married are cast out by him and are left without any financial support. </w:t>
      </w:r>
      <w:r>
        <w:t>(</w:t>
      </w:r>
      <w:r w:rsidRPr="00786755">
        <w:t xml:space="preserve">See: </w:t>
      </w:r>
      <w:proofErr w:type="spellStart"/>
      <w:r w:rsidRPr="00786755">
        <w:t>Einat</w:t>
      </w:r>
      <w:proofErr w:type="spellEnd"/>
      <w:r w:rsidRPr="00786755">
        <w:t xml:space="preserve"> </w:t>
      </w:r>
      <w:proofErr w:type="spellStart"/>
      <w:r w:rsidRPr="00786755">
        <w:t>Albin</w:t>
      </w:r>
      <w:proofErr w:type="spellEnd"/>
      <w:r w:rsidRPr="00786755">
        <w:t xml:space="preserve">, </w:t>
      </w:r>
      <w:r>
        <w:t>Income S</w:t>
      </w:r>
      <w:r w:rsidRPr="00786755">
        <w:t xml:space="preserve">upport </w:t>
      </w:r>
      <w:r>
        <w:t>for the Alternative Family - Polygamous F</w:t>
      </w:r>
      <w:r w:rsidRPr="00786755">
        <w:t xml:space="preserve">amilies as a case study, Studies in Gender and Feminism, Nevo Publishing Ltd., </w:t>
      </w:r>
      <w:proofErr w:type="spellStart"/>
      <w:r w:rsidRPr="00786755">
        <w:t>Tss"z</w:t>
      </w:r>
      <w:proofErr w:type="spellEnd"/>
      <w:r w:rsidRPr="00786755">
        <w:t xml:space="preserve"> 2007, pp. 617, 624-625</w:t>
      </w:r>
      <w:r>
        <w:t>).</w:t>
      </w:r>
    </w:p>
    <w:p w14:paraId="0BBA3FD4" w14:textId="13B404D5" w:rsidR="003D7B46" w:rsidRDefault="003D7B46" w:rsidP="00647FF7">
      <w:pPr>
        <w:bidi w:val="0"/>
      </w:pPr>
      <w:r w:rsidRPr="00786755">
        <w:t xml:space="preserve">Bedouin women are </w:t>
      </w:r>
      <w:r>
        <w:t>unlikely</w:t>
      </w:r>
      <w:r w:rsidRPr="00786755">
        <w:t xml:space="preserve"> to initiate divorce proceedings, both for fear of losing custody of their children and because </w:t>
      </w:r>
      <w:r>
        <w:t xml:space="preserve">the severe </w:t>
      </w:r>
      <w:r w:rsidRPr="00786755">
        <w:t xml:space="preserve">social stigma </w:t>
      </w:r>
      <w:r w:rsidR="00387155">
        <w:t xml:space="preserve">that is </w:t>
      </w:r>
      <w:r w:rsidRPr="00786755">
        <w:t xml:space="preserve">imposed on a divorced </w:t>
      </w:r>
      <w:r>
        <w:t xml:space="preserve">woman is magnified if she initiates the divorce.  (See: </w:t>
      </w:r>
      <w:proofErr w:type="spellStart"/>
      <w:r>
        <w:t>Einat</w:t>
      </w:r>
      <w:proofErr w:type="spellEnd"/>
      <w:r>
        <w:t xml:space="preserve"> </w:t>
      </w:r>
      <w:proofErr w:type="spellStart"/>
      <w:r>
        <w:t>Albin</w:t>
      </w:r>
      <w:proofErr w:type="spellEnd"/>
      <w:r>
        <w:t>, Income S</w:t>
      </w:r>
      <w:r w:rsidRPr="00786755">
        <w:t xml:space="preserve">upport </w:t>
      </w:r>
      <w:r>
        <w:t>for the Alternative Family - Polygamous F</w:t>
      </w:r>
      <w:r w:rsidRPr="00786755">
        <w:t xml:space="preserve">amilies as a case study, Studies in Gender and </w:t>
      </w:r>
      <w:proofErr w:type="spellStart"/>
      <w:r w:rsidRPr="00786755">
        <w:t>Fmnizim</w:t>
      </w:r>
      <w:proofErr w:type="spellEnd"/>
      <w:r w:rsidRPr="00786755">
        <w:t xml:space="preserve">, Nevo Publishing Ltd., </w:t>
      </w:r>
      <w:proofErr w:type="spellStart"/>
      <w:r>
        <w:t>Tss"z</w:t>
      </w:r>
      <w:proofErr w:type="spellEnd"/>
      <w:r>
        <w:t xml:space="preserve"> 2007, pp. 617, 631-332).</w:t>
      </w:r>
    </w:p>
    <w:p w14:paraId="032F5C8B" w14:textId="6BD135E4" w:rsidR="003D7B46" w:rsidRDefault="003D7B46" w:rsidP="00647FF7">
      <w:pPr>
        <w:bidi w:val="0"/>
        <w:rPr>
          <w:rtl/>
        </w:rPr>
      </w:pPr>
      <w:r>
        <w:t>The r</w:t>
      </w:r>
      <w:r w:rsidRPr="00786755">
        <w:t xml:space="preserve">eality of </w:t>
      </w:r>
      <w:r>
        <w:t xml:space="preserve">a polygamous </w:t>
      </w:r>
      <w:r w:rsidRPr="00786755">
        <w:t xml:space="preserve">marriage creates deep distress for </w:t>
      </w:r>
      <w:r>
        <w:t xml:space="preserve">these </w:t>
      </w:r>
      <w:r w:rsidRPr="00786755">
        <w:t>wom</w:t>
      </w:r>
      <w:r>
        <w:t>en. There is a hierarchical arrangement</w:t>
      </w:r>
      <w:r w:rsidRPr="00786755">
        <w:t xml:space="preserve"> of the women married </w:t>
      </w:r>
      <w:r>
        <w:t>to the same man, with</w:t>
      </w:r>
      <w:r w:rsidR="00D17B37">
        <w:t xml:space="preserve"> the position of the first woman</w:t>
      </w:r>
      <w:r w:rsidRPr="00786755">
        <w:t xml:space="preserve"> who married him</w:t>
      </w:r>
      <w:r>
        <w:t xml:space="preserve"> of a</w:t>
      </w:r>
      <w:r w:rsidRPr="00786755">
        <w:t xml:space="preserve"> lesser</w:t>
      </w:r>
      <w:r>
        <w:t xml:space="preserve"> status</w:t>
      </w:r>
      <w:r w:rsidRPr="00786755">
        <w:t xml:space="preserve"> than </w:t>
      </w:r>
      <w:r>
        <w:t>his later wives. This</w:t>
      </w:r>
      <w:r w:rsidRPr="00786755">
        <w:t xml:space="preserve"> hierarchical relationship also creates a </w:t>
      </w:r>
      <w:r>
        <w:t>rift</w:t>
      </w:r>
      <w:r w:rsidRPr="00786755">
        <w:t xml:space="preserve"> between </w:t>
      </w:r>
      <w:r>
        <w:t xml:space="preserve">the </w:t>
      </w:r>
      <w:r w:rsidRPr="00786755">
        <w:t>women themselves because of their status differences. As mentioned</w:t>
      </w:r>
      <w:r>
        <w:t xml:space="preserve"> above, when the husband marries</w:t>
      </w:r>
      <w:r w:rsidRPr="00786755">
        <w:t xml:space="preserve"> </w:t>
      </w:r>
      <w:r w:rsidR="009723F0">
        <w:t xml:space="preserve">another </w:t>
      </w:r>
      <w:r w:rsidR="009723F0" w:rsidRPr="00786755">
        <w:t>woman</w:t>
      </w:r>
      <w:r w:rsidRPr="00786755">
        <w:t>, the first woman</w:t>
      </w:r>
      <w:r>
        <w:t xml:space="preserve"> who married him</w:t>
      </w:r>
      <w:r w:rsidRPr="00786755">
        <w:t xml:space="preserve"> suffers a significant deterioration </w:t>
      </w:r>
      <w:r>
        <w:t xml:space="preserve">of her </w:t>
      </w:r>
      <w:r w:rsidRPr="00786755">
        <w:t>economic situation</w:t>
      </w:r>
      <w:r>
        <w:t xml:space="preserve"> and </w:t>
      </w:r>
      <w:r w:rsidRPr="00786755">
        <w:t>emotional abandonment</w:t>
      </w:r>
      <w:r>
        <w:t xml:space="preserve">.  Her self-esteem is depleted. </w:t>
      </w:r>
    </w:p>
    <w:p w14:paraId="4AFE00A2" w14:textId="4FA0ABF0" w:rsidR="003D7B46" w:rsidRDefault="003D7B46" w:rsidP="004E44BD">
      <w:pPr>
        <w:bidi w:val="0"/>
      </w:pPr>
      <w:r w:rsidRPr="00786755">
        <w:t xml:space="preserve">Many of these women </w:t>
      </w:r>
      <w:r w:rsidR="00D17B37">
        <w:t xml:space="preserve">experience </w:t>
      </w:r>
      <w:r w:rsidR="001062BD">
        <w:t>a</w:t>
      </w:r>
      <w:r>
        <w:t xml:space="preserve"> worsening of their health due to the</w:t>
      </w:r>
      <w:r w:rsidRPr="00786755">
        <w:t xml:space="preserve"> </w:t>
      </w:r>
      <w:r>
        <w:t xml:space="preserve">isolation, </w:t>
      </w:r>
      <w:r w:rsidRPr="00786755">
        <w:t xml:space="preserve">mental </w:t>
      </w:r>
      <w:r>
        <w:t>stress,</w:t>
      </w:r>
      <w:r w:rsidRPr="00786755">
        <w:t xml:space="preserve"> and the difficult economic climate. </w:t>
      </w:r>
      <w:r>
        <w:t>There is f</w:t>
      </w:r>
      <w:r w:rsidRPr="00786755">
        <w:t xml:space="preserve">urther deterioration in the condition of </w:t>
      </w:r>
      <w:r>
        <w:t>the first wife's children</w:t>
      </w:r>
      <w:r w:rsidRPr="00786755">
        <w:t xml:space="preserve"> because </w:t>
      </w:r>
      <w:r>
        <w:t>the children of the most recent wife are given priority to the detriment of the first wife's children.  As a result of this neglect</w:t>
      </w:r>
      <w:r w:rsidRPr="00786755">
        <w:t xml:space="preserve">, </w:t>
      </w:r>
      <w:r>
        <w:t xml:space="preserve">these children face a decrease of interest and work </w:t>
      </w:r>
      <w:r w:rsidRPr="00786755">
        <w:t xml:space="preserve">in </w:t>
      </w:r>
      <w:r>
        <w:t>their studies</w:t>
      </w:r>
      <w:r w:rsidRPr="00786755">
        <w:t xml:space="preserve"> and </w:t>
      </w:r>
      <w:r>
        <w:t xml:space="preserve">a </w:t>
      </w:r>
      <w:r w:rsidRPr="00786755">
        <w:t>high dropout rate. </w:t>
      </w:r>
      <w:r>
        <w:t>(</w:t>
      </w:r>
      <w:r w:rsidRPr="00786755">
        <w:t xml:space="preserve">R ': </w:t>
      </w:r>
      <w:proofErr w:type="spellStart"/>
      <w:r w:rsidRPr="00786755">
        <w:t>Elkernawi</w:t>
      </w:r>
      <w:proofErr w:type="spellEnd"/>
      <w:r w:rsidRPr="00786755">
        <w:t xml:space="preserve">, A, Graham, J.R. and </w:t>
      </w:r>
      <w:proofErr w:type="spellStart"/>
      <w:r w:rsidRPr="00786755">
        <w:t>Alkernawi</w:t>
      </w:r>
      <w:proofErr w:type="spellEnd"/>
      <w:r w:rsidRPr="00786755">
        <w:t>, S. Social work practices with polygamous families Child and Adolescent</w:t>
      </w:r>
      <w:r>
        <w:t xml:space="preserve"> SW Journal. </w:t>
      </w:r>
      <w:proofErr w:type="gramStart"/>
      <w:r>
        <w:t>Vol. 14, 6 1997).</w:t>
      </w:r>
      <w:proofErr w:type="gramEnd"/>
      <w:r>
        <w:br/>
      </w:r>
      <w:r>
        <w:br/>
        <w:t>It is n</w:t>
      </w:r>
      <w:r w:rsidRPr="00786755">
        <w:t xml:space="preserve">ot possible to accurately estimate the extent of the </w:t>
      </w:r>
      <w:r>
        <w:t>effects of polygamy</w:t>
      </w:r>
      <w:r w:rsidRPr="00786755">
        <w:t xml:space="preserve"> among Bedouin</w:t>
      </w:r>
      <w:r>
        <w:t>s</w:t>
      </w:r>
      <w:r w:rsidRPr="00786755">
        <w:t xml:space="preserve"> in Israel, mainly because a large proportion of</w:t>
      </w:r>
      <w:r>
        <w:t xml:space="preserve"> polygamous</w:t>
      </w:r>
      <w:r w:rsidRPr="00786755">
        <w:t xml:space="preserve"> marriage</w:t>
      </w:r>
      <w:r>
        <w:t>s</w:t>
      </w:r>
      <w:r w:rsidRPr="00786755">
        <w:t xml:space="preserve"> are not official and therefore not recorded </w:t>
      </w:r>
      <w:r>
        <w:t>with the authorities</w:t>
      </w:r>
      <w:r w:rsidRPr="00786755">
        <w:t>.</w:t>
      </w:r>
      <w:r w:rsidRPr="00786755">
        <w:br/>
      </w:r>
      <w:r w:rsidRPr="00134A19">
        <w:rPr>
          <w:b/>
          <w:bCs/>
        </w:rPr>
        <w:br/>
      </w:r>
      <w:r w:rsidR="004E44BD">
        <w:rPr>
          <w:b/>
          <w:bCs/>
        </w:rPr>
        <w:t>Consta</w:t>
      </w:r>
      <w:r w:rsidR="004E44BD" w:rsidRPr="004E44BD">
        <w:rPr>
          <w:b/>
          <w:bCs/>
        </w:rPr>
        <w:t xml:space="preserve">nt </w:t>
      </w:r>
      <w:r w:rsidRPr="004E44BD">
        <w:rPr>
          <w:b/>
          <w:bCs/>
        </w:rPr>
        <w:t xml:space="preserve">Violence </w:t>
      </w:r>
      <w:r w:rsidR="004E44BD" w:rsidRPr="004E44BD">
        <w:rPr>
          <w:b/>
          <w:bCs/>
        </w:rPr>
        <w:t>from</w:t>
      </w:r>
      <w:r w:rsidRPr="004E44BD">
        <w:rPr>
          <w:b/>
          <w:bCs/>
        </w:rPr>
        <w:t xml:space="preserve"> </w:t>
      </w:r>
      <w:r w:rsidR="004E44BD" w:rsidRPr="004E44BD">
        <w:rPr>
          <w:b/>
          <w:bCs/>
        </w:rPr>
        <w:t>many s</w:t>
      </w:r>
      <w:r w:rsidRPr="004E44BD">
        <w:rPr>
          <w:b/>
          <w:bCs/>
        </w:rPr>
        <w:t>ources against girls an</w:t>
      </w:r>
      <w:r w:rsidRPr="00134A19">
        <w:rPr>
          <w:b/>
          <w:bCs/>
        </w:rPr>
        <w:t>d Arab Bedouin women</w:t>
      </w:r>
      <w:r>
        <w:rPr>
          <w:b/>
          <w:bCs/>
        </w:rPr>
        <w:t>:</w:t>
      </w:r>
      <w:r w:rsidRPr="00134A19">
        <w:rPr>
          <w:b/>
          <w:bCs/>
        </w:rPr>
        <w:t xml:space="preserve"> </w:t>
      </w:r>
      <w:r w:rsidRPr="00134A19">
        <w:rPr>
          <w:b/>
          <w:bCs/>
        </w:rPr>
        <w:br/>
      </w:r>
      <w:proofErr w:type="spellStart"/>
      <w:r>
        <w:t>Amina</w:t>
      </w:r>
      <w:proofErr w:type="spellEnd"/>
      <w:r w:rsidRPr="00786755">
        <w:t xml:space="preserve">, (a pseudonym), 30, </w:t>
      </w:r>
      <w:r>
        <w:t xml:space="preserve">is a </w:t>
      </w:r>
      <w:r w:rsidRPr="00786755">
        <w:t xml:space="preserve">mother of five </w:t>
      </w:r>
      <w:r>
        <w:t>small</w:t>
      </w:r>
      <w:r w:rsidRPr="00786755">
        <w:t xml:space="preserve"> children and lives in an unr</w:t>
      </w:r>
      <w:r>
        <w:t xml:space="preserve">ecognized village in the Negev. </w:t>
      </w:r>
      <w:proofErr w:type="spellStart"/>
      <w:r>
        <w:t>Amina</w:t>
      </w:r>
      <w:proofErr w:type="spellEnd"/>
      <w:r w:rsidRPr="00786755">
        <w:t xml:space="preserve"> </w:t>
      </w:r>
      <w:r>
        <w:t>w</w:t>
      </w:r>
      <w:r w:rsidRPr="00786755">
        <w:t xml:space="preserve">as </w:t>
      </w:r>
      <w:r>
        <w:t>raised as an orphan, without a mother.  She recently became</w:t>
      </w:r>
      <w:r w:rsidRPr="00786755">
        <w:t xml:space="preserve"> </w:t>
      </w:r>
      <w:r>
        <w:t>aware of</w:t>
      </w:r>
      <w:r w:rsidRPr="00786755">
        <w:t xml:space="preserve"> the fact that when she was a baby, her father divorced her mother and she was turned over to her paternal grandmother. When she reached the age of six, </w:t>
      </w:r>
      <w:r w:rsidR="00220B31" w:rsidRPr="00786755">
        <w:t>her father’s latest wife took her</w:t>
      </w:r>
      <w:r w:rsidRPr="00786755">
        <w:t xml:space="preserve"> to be her maid. </w:t>
      </w:r>
      <w:r>
        <w:t xml:space="preserve">With tears choking her voice, </w:t>
      </w:r>
      <w:proofErr w:type="spellStart"/>
      <w:r>
        <w:t>Amina</w:t>
      </w:r>
      <w:proofErr w:type="spellEnd"/>
      <w:r>
        <w:t xml:space="preserve"> says</w:t>
      </w:r>
      <w:r w:rsidRPr="00786755">
        <w:t>: "I remember as a child ... I always got beatings from my father and his wife. The</w:t>
      </w:r>
      <w:r>
        <w:t>y would beat me severely and dro</w:t>
      </w:r>
      <w:r w:rsidRPr="00786755">
        <w:t xml:space="preserve">ve me </w:t>
      </w:r>
      <w:r>
        <w:t>out of the house</w:t>
      </w:r>
      <w:r w:rsidRPr="00786755">
        <w:t xml:space="preserve"> until I was forced to sleep and </w:t>
      </w:r>
      <w:r>
        <w:t>live in the sheep pen."</w:t>
      </w:r>
    </w:p>
    <w:p w14:paraId="0D6B3347" w14:textId="613BF8F7" w:rsidR="003D7B46" w:rsidRDefault="003D7B46" w:rsidP="00CA2114">
      <w:pPr>
        <w:bidi w:val="0"/>
      </w:pPr>
      <w:proofErr w:type="spellStart"/>
      <w:r w:rsidRPr="00786755">
        <w:lastRenderedPageBreak/>
        <w:t>Amina</w:t>
      </w:r>
      <w:proofErr w:type="spellEnd"/>
      <w:r w:rsidRPr="00786755">
        <w:t xml:space="preserve"> tells of her early marriage and </w:t>
      </w:r>
      <w:r>
        <w:t>her experience</w:t>
      </w:r>
      <w:r w:rsidRPr="00786755">
        <w:t xml:space="preserve"> of violence </w:t>
      </w:r>
      <w:r w:rsidR="0008263B">
        <w:t>in the past</w:t>
      </w:r>
      <w:r w:rsidRPr="00786755">
        <w:t>: "My marriage was an escape from home and my hope was to finally find a home ... two years after</w:t>
      </w:r>
      <w:r>
        <w:t xml:space="preserve"> my</w:t>
      </w:r>
      <w:r w:rsidRPr="00786755">
        <w:t xml:space="preserve"> marriage, after </w:t>
      </w:r>
      <w:r>
        <w:t xml:space="preserve">I had </w:t>
      </w:r>
      <w:r w:rsidRPr="00786755">
        <w:t xml:space="preserve">born children, </w:t>
      </w:r>
      <w:r>
        <w:t>my husband became violent</w:t>
      </w:r>
      <w:r w:rsidRPr="00786755">
        <w:t>. He was suspicious of me and started to belittle</w:t>
      </w:r>
      <w:r>
        <w:t xml:space="preserve"> </w:t>
      </w:r>
      <w:r w:rsidRPr="00786755">
        <w:t xml:space="preserve">and threaten </w:t>
      </w:r>
      <w:r>
        <w:t>me that I am just a</w:t>
      </w:r>
      <w:r w:rsidRPr="00786755">
        <w:t>nother woman, a thin</w:t>
      </w:r>
      <w:r>
        <w:t>g that can be easily replaced. For six years this was his behavior, his attacks on me</w:t>
      </w:r>
      <w:r w:rsidRPr="00786755">
        <w:t>, assaults that leave real injuries, beat</w:t>
      </w:r>
      <w:r>
        <w:t>ing</w:t>
      </w:r>
      <w:r w:rsidRPr="00786755">
        <w:t xml:space="preserve"> me with a whip, dragging me and tear</w:t>
      </w:r>
      <w:r>
        <w:t>ing my hair, raping</w:t>
      </w:r>
      <w:r w:rsidRPr="00786755">
        <w:t xml:space="preserve"> me violently</w:t>
      </w:r>
      <w:r>
        <w:t>,</w:t>
      </w:r>
      <w:r w:rsidRPr="00786755">
        <w:t xml:space="preserve"> threatening to burn me and kill me with</w:t>
      </w:r>
      <w:r>
        <w:t xml:space="preserve"> a knife, all this i</w:t>
      </w:r>
      <w:r w:rsidRPr="00786755">
        <w:t>n addition to the words of condemnation, insults</w:t>
      </w:r>
      <w:r>
        <w:t>,</w:t>
      </w:r>
      <w:r w:rsidRPr="00786755">
        <w:t xml:space="preserve"> and </w:t>
      </w:r>
      <w:r w:rsidRPr="00CA2114">
        <w:t xml:space="preserve">curses. Because of this, I tried to commit suicide several times. As a result of the violence my nose has been broken and my face has many scratches, and </w:t>
      </w:r>
      <w:r w:rsidR="00CA2114" w:rsidRPr="00CA2114">
        <w:t xml:space="preserve">I have excruciating pain in </w:t>
      </w:r>
      <w:r w:rsidRPr="00CA2114">
        <w:t>my ear.</w:t>
      </w:r>
    </w:p>
    <w:p w14:paraId="649AEEE7" w14:textId="4ACFAFD3" w:rsidR="003D7B46" w:rsidRDefault="003D7B46" w:rsidP="00647FF7">
      <w:pPr>
        <w:bidi w:val="0"/>
      </w:pPr>
      <w:r>
        <w:t>My husband</w:t>
      </w:r>
      <w:r w:rsidRPr="00786755">
        <w:t xml:space="preserve"> prevented me from </w:t>
      </w:r>
      <w:r>
        <w:t>going to</w:t>
      </w:r>
      <w:r w:rsidRPr="00786755">
        <w:t xml:space="preserve"> the hospital for fear that </w:t>
      </w:r>
      <w:r>
        <w:t>the violence would</w:t>
      </w:r>
      <w:r w:rsidRPr="00786755">
        <w:t xml:space="preserve"> be revealed</w:t>
      </w:r>
      <w:r>
        <w:t>, but</w:t>
      </w:r>
      <w:r w:rsidRPr="00786755">
        <w:t xml:space="preserve"> one of the times he beat me</w:t>
      </w:r>
      <w:r>
        <w:t xml:space="preserve"> so</w:t>
      </w:r>
      <w:r w:rsidRPr="00786755">
        <w:t xml:space="preserve"> severely </w:t>
      </w:r>
      <w:r>
        <w:t>he</w:t>
      </w:r>
      <w:r w:rsidRPr="00786755">
        <w:t xml:space="preserve"> had to take me to the hospital</w:t>
      </w:r>
      <w:r>
        <w:t>,</w:t>
      </w:r>
      <w:r w:rsidRPr="00786755">
        <w:t xml:space="preserve"> and </w:t>
      </w:r>
      <w:r>
        <w:t>they suspected there was</w:t>
      </w:r>
      <w:r w:rsidRPr="00786755">
        <w:t xml:space="preserve"> violence</w:t>
      </w:r>
      <w:r>
        <w:t xml:space="preserve"> involved. He</w:t>
      </w:r>
      <w:r w:rsidRPr="00786755">
        <w:t xml:space="preserve"> </w:t>
      </w:r>
      <w:r>
        <w:t>took</w:t>
      </w:r>
      <w:r w:rsidRPr="00786755">
        <w:t xml:space="preserve"> me from the hospital and that was the </w:t>
      </w:r>
      <w:r>
        <w:t xml:space="preserve">end of the </w:t>
      </w:r>
      <w:r w:rsidRPr="00786755">
        <w:t>case. Both my father and my brot</w:t>
      </w:r>
      <w:r w:rsidR="0008263B">
        <w:t>her</w:t>
      </w:r>
      <w:r>
        <w:t xml:space="preserve"> did not support me and </w:t>
      </w:r>
      <w:r w:rsidR="0008263B">
        <w:t xml:space="preserve">instead </w:t>
      </w:r>
      <w:r>
        <w:t>gave support</w:t>
      </w:r>
      <w:r w:rsidRPr="00786755">
        <w:t xml:space="preserve"> to my husband</w:t>
      </w:r>
      <w:r>
        <w:t>, and</w:t>
      </w:r>
      <w:r w:rsidRPr="00786755">
        <w:t xml:space="preserve"> on one occasion when</w:t>
      </w:r>
      <w:r>
        <w:t xml:space="preserve"> he</w:t>
      </w:r>
      <w:r w:rsidRPr="00786755">
        <w:t xml:space="preserve"> severely attacked </w:t>
      </w:r>
      <w:r>
        <w:t xml:space="preserve">me, </w:t>
      </w:r>
      <w:r w:rsidRPr="00786755">
        <w:t xml:space="preserve">my brother took me </w:t>
      </w:r>
      <w:r>
        <w:t xml:space="preserve">to </w:t>
      </w:r>
      <w:r w:rsidRPr="00786755">
        <w:t>a private doctor and said I fel</w:t>
      </w:r>
      <w:r>
        <w:t>l ... "</w:t>
      </w:r>
    </w:p>
    <w:p w14:paraId="26CBF208" w14:textId="4723A82B" w:rsidR="003D7B46" w:rsidRDefault="003D7B46" w:rsidP="00647FF7">
      <w:pPr>
        <w:bidi w:val="0"/>
      </w:pPr>
      <w:proofErr w:type="spellStart"/>
      <w:r>
        <w:t>Amina</w:t>
      </w:r>
      <w:proofErr w:type="spellEnd"/>
      <w:r>
        <w:t xml:space="preserve"> has expressed </w:t>
      </w:r>
      <w:r w:rsidRPr="00786755">
        <w:t>concern</w:t>
      </w:r>
      <w:r>
        <w:t xml:space="preserve"> that</w:t>
      </w:r>
      <w:r w:rsidRPr="00786755">
        <w:t xml:space="preserve"> her husband</w:t>
      </w:r>
      <w:r w:rsidRPr="002D338C">
        <w:t xml:space="preserve"> </w:t>
      </w:r>
      <w:r>
        <w:t>will murder her</w:t>
      </w:r>
      <w:r w:rsidRPr="00786755">
        <w:t xml:space="preserve">, and </w:t>
      </w:r>
      <w:r>
        <w:t xml:space="preserve">she </w:t>
      </w:r>
      <w:r w:rsidRPr="00786755">
        <w:t>fears her father and brother. </w:t>
      </w:r>
      <w:r>
        <w:t>She is</w:t>
      </w:r>
      <w:r w:rsidRPr="00786755">
        <w:t xml:space="preserve"> still afraid to seek help or complain. </w:t>
      </w:r>
      <w:proofErr w:type="spellStart"/>
      <w:r>
        <w:t>Amina</w:t>
      </w:r>
      <w:proofErr w:type="spellEnd"/>
      <w:r w:rsidRPr="00786755">
        <w:t xml:space="preserve"> completely </w:t>
      </w:r>
      <w:r w:rsidR="0008263B" w:rsidRPr="00786755">
        <w:t xml:space="preserve">ruled out </w:t>
      </w:r>
      <w:r w:rsidRPr="00786755">
        <w:t xml:space="preserve">the possibility of </w:t>
      </w:r>
      <w:r>
        <w:t xml:space="preserve">a </w:t>
      </w:r>
      <w:r w:rsidRPr="00786755">
        <w:t xml:space="preserve">battered women's shelter because of the shame of it and </w:t>
      </w:r>
      <w:r>
        <w:t>the fear of being murdered.</w:t>
      </w:r>
    </w:p>
    <w:p w14:paraId="7910D5C6" w14:textId="4C85BEE6" w:rsidR="003D7B46" w:rsidRDefault="003D7B46" w:rsidP="00647FF7">
      <w:pPr>
        <w:bidi w:val="0"/>
      </w:pPr>
      <w:proofErr w:type="spellStart"/>
      <w:r w:rsidRPr="00786755">
        <w:t>Amina</w:t>
      </w:r>
      <w:proofErr w:type="spellEnd"/>
      <w:r w:rsidRPr="00786755">
        <w:t xml:space="preserve"> felt comp</w:t>
      </w:r>
      <w:r>
        <w:t xml:space="preserve">letely dependent on her spouse.  Now </w:t>
      </w:r>
      <w:r w:rsidRPr="00786755">
        <w:t xml:space="preserve">she fears for the fate of her children and </w:t>
      </w:r>
      <w:r>
        <w:t xml:space="preserve">therefore believes that she lacks the ability to free herself from the cycle of violence in which she lives. Following the violence committed against </w:t>
      </w:r>
      <w:r w:rsidRPr="00786755">
        <w:t xml:space="preserve">her, </w:t>
      </w:r>
      <w:proofErr w:type="spellStart"/>
      <w:r>
        <w:t>Amina</w:t>
      </w:r>
      <w:proofErr w:type="spellEnd"/>
      <w:r>
        <w:t xml:space="preserve"> is faced</w:t>
      </w:r>
      <w:r w:rsidRPr="00786755">
        <w:t xml:space="preserve"> with severe psychological distress </w:t>
      </w:r>
      <w:r>
        <w:t xml:space="preserve">and suicidal thoughts, </w:t>
      </w:r>
      <w:r w:rsidRPr="00786755">
        <w:t xml:space="preserve">"Even </w:t>
      </w:r>
      <w:r>
        <w:t xml:space="preserve">into </w:t>
      </w:r>
      <w:r w:rsidRPr="00786755">
        <w:t xml:space="preserve">my bedroom and into my dreams </w:t>
      </w:r>
      <w:r>
        <w:t>the violence I experienced penetrates.</w:t>
      </w:r>
      <w:r w:rsidRPr="00786755">
        <w:t xml:space="preserve"> I dream of them, and </w:t>
      </w:r>
      <w:r>
        <w:t xml:space="preserve">the </w:t>
      </w:r>
      <w:r w:rsidRPr="00786755">
        <w:t xml:space="preserve">mental anguish, they are seen </w:t>
      </w:r>
      <w:r>
        <w:t>before</w:t>
      </w:r>
      <w:r w:rsidRPr="00786755">
        <w:t xml:space="preserve"> me as the embodiment of reality, I felt my body trembling</w:t>
      </w:r>
      <w:r>
        <w:t xml:space="preserve"> at these horrible </w:t>
      </w:r>
      <w:r w:rsidRPr="00786755">
        <w:t>sights</w:t>
      </w:r>
      <w:r>
        <w:t>,</w:t>
      </w:r>
      <w:r w:rsidRPr="00786755">
        <w:t xml:space="preserve"> as if reality refuses to allow </w:t>
      </w:r>
      <w:r>
        <w:t>me to sleep peacefully</w:t>
      </w:r>
      <w:r w:rsidRPr="00786755">
        <w:t xml:space="preserve"> ... </w:t>
      </w:r>
      <w:r>
        <w:t>to get a few quiet moments ... ".</w:t>
      </w:r>
    </w:p>
    <w:p w14:paraId="15E607F7" w14:textId="7AFD066D" w:rsidR="003D7B46" w:rsidRDefault="003D7B46" w:rsidP="00647FF7">
      <w:pPr>
        <w:bidi w:val="0"/>
      </w:pPr>
      <w:proofErr w:type="spellStart"/>
      <w:r>
        <w:t>Amina</w:t>
      </w:r>
      <w:proofErr w:type="spellEnd"/>
      <w:r w:rsidRPr="00786755">
        <w:t xml:space="preserve"> summarizes her life as a disaster and tragedy, and sometimes she dreams of another life </w:t>
      </w:r>
      <w:r>
        <w:t>–</w:t>
      </w:r>
      <w:r w:rsidRPr="00786755">
        <w:t xml:space="preserve"> </w:t>
      </w:r>
      <w:r>
        <w:t xml:space="preserve">one </w:t>
      </w:r>
      <w:r w:rsidRPr="00786755">
        <w:t>without violence: "I'd like to close my eyes, forget, erase everything, open them and wake up to a different reality, quiet, calm. I cannot understand why</w:t>
      </w:r>
      <w:r>
        <w:t xml:space="preserve"> this is happening to me</w:t>
      </w:r>
      <w:r w:rsidRPr="00786755">
        <w:t>. Why I must live</w:t>
      </w:r>
      <w:r>
        <w:t xml:space="preserve"> in a sense of fear and</w:t>
      </w:r>
      <w:r w:rsidRPr="00786755">
        <w:t xml:space="preserve"> humiliation ... I ask myself every day what I did, where I failed, what</w:t>
      </w:r>
      <w:r>
        <w:t xml:space="preserve"> happened to me</w:t>
      </w:r>
      <w:r w:rsidR="005F6FE3">
        <w:t>,</w:t>
      </w:r>
      <w:r>
        <w:t xml:space="preserve"> but can</w:t>
      </w:r>
      <w:r w:rsidRPr="00786755">
        <w:t>not find answers to</w:t>
      </w:r>
      <w:r>
        <w:t xml:space="preserve"> my questions ... "</w:t>
      </w:r>
    </w:p>
    <w:p w14:paraId="34CC4C19" w14:textId="5E4EFD70" w:rsidR="003D7B46" w:rsidRDefault="003D7B46" w:rsidP="00647FF7">
      <w:pPr>
        <w:bidi w:val="0"/>
      </w:pPr>
      <w:proofErr w:type="spellStart"/>
      <w:r w:rsidRPr="00786755">
        <w:t>Amina's</w:t>
      </w:r>
      <w:proofErr w:type="spellEnd"/>
      <w:r w:rsidRPr="00786755">
        <w:t xml:space="preserve"> story is the story of many Bedouin women who deal with violence </w:t>
      </w:r>
      <w:r>
        <w:t>for</w:t>
      </w:r>
      <w:r w:rsidRPr="00786755">
        <w:t xml:space="preserve"> years from many directions. Their father</w:t>
      </w:r>
      <w:r>
        <w:t>s</w:t>
      </w:r>
      <w:r w:rsidRPr="00786755">
        <w:t xml:space="preserve"> and brothers exposed these women to childhood violence, and </w:t>
      </w:r>
      <w:r>
        <w:t>then t</w:t>
      </w:r>
      <w:r w:rsidR="00350E55">
        <w:t>hey become victims of violence at the hands</w:t>
      </w:r>
      <w:r>
        <w:t xml:space="preserve"> of the men they</w:t>
      </w:r>
      <w:r w:rsidRPr="00786755">
        <w:t xml:space="preserve"> married. In cases where their husbands abandoned them, they suffer from family violence of the </w:t>
      </w:r>
      <w:r>
        <w:t>'new' father of their children.</w:t>
      </w:r>
    </w:p>
    <w:p w14:paraId="1C902BDB" w14:textId="1AB92414" w:rsidR="003D7B46" w:rsidRDefault="003D7B46" w:rsidP="00647FF7">
      <w:pPr>
        <w:bidi w:val="0"/>
        <w:rPr>
          <w:highlight w:val="yellow"/>
        </w:rPr>
      </w:pPr>
      <w:r>
        <w:t>There are many sources</w:t>
      </w:r>
      <w:r w:rsidRPr="00786755">
        <w:t xml:space="preserve"> and many components of violence: </w:t>
      </w:r>
      <w:r>
        <w:t xml:space="preserve">harsh </w:t>
      </w:r>
      <w:r w:rsidRPr="00786755">
        <w:t>verbal abuse, physical violence, economic violence, sexual violence</w:t>
      </w:r>
      <w:r>
        <w:t>,</w:t>
      </w:r>
      <w:r w:rsidRPr="00786755">
        <w:t xml:space="preserve"> and emotional abuse.</w:t>
      </w:r>
      <w:r>
        <w:t xml:space="preserve"> </w:t>
      </w:r>
      <w:r w:rsidRPr="00786755">
        <w:t>Acts of viol</w:t>
      </w:r>
      <w:r>
        <w:t>ence against girls and women take place</w:t>
      </w:r>
      <w:r w:rsidRPr="00786755">
        <w:t xml:space="preserve"> </w:t>
      </w:r>
      <w:r>
        <w:t>both</w:t>
      </w:r>
      <w:r w:rsidRPr="00786755">
        <w:t xml:space="preserve"> open</w:t>
      </w:r>
      <w:r>
        <w:t>ly</w:t>
      </w:r>
      <w:r w:rsidRPr="00786755">
        <w:t xml:space="preserve"> and secret</w:t>
      </w:r>
      <w:r>
        <w:t>ly, but their main characteristic is the</w:t>
      </w:r>
      <w:r w:rsidRPr="00786755">
        <w:t xml:space="preserve"> continuation over the years</w:t>
      </w:r>
      <w:r>
        <w:t>, as mentioned by numerous sources.</w:t>
      </w:r>
    </w:p>
    <w:p w14:paraId="61EF430E" w14:textId="22712977" w:rsidR="003D7B46" w:rsidRDefault="003D7B46" w:rsidP="00CA2114">
      <w:pPr>
        <w:bidi w:val="0"/>
        <w:rPr>
          <w:rtl/>
        </w:rPr>
      </w:pPr>
      <w:r w:rsidRPr="00CA2114">
        <w:lastRenderedPageBreak/>
        <w:t>Anoth</w:t>
      </w:r>
      <w:r w:rsidR="00CA2114" w:rsidRPr="00CA2114">
        <w:t>er feature of the violence is an internalization of the</w:t>
      </w:r>
      <w:r w:rsidRPr="00CA2114">
        <w:t xml:space="preserve"> reality by girls, adolescents</w:t>
      </w:r>
      <w:r w:rsidR="00F21504" w:rsidRPr="00CA2114">
        <w:t>,</w:t>
      </w:r>
      <w:r w:rsidRPr="00CA2114">
        <w:t xml:space="preserve"> and Bedouin women. The social norm among the Bedouin population is that </w:t>
      </w:r>
      <w:r w:rsidR="001062BD" w:rsidRPr="00CA2114">
        <w:t>a woman</w:t>
      </w:r>
      <w:r w:rsidRPr="00CA2114">
        <w:t xml:space="preserve"> must not expose or </w:t>
      </w:r>
      <w:r w:rsidR="001062BD" w:rsidRPr="00CA2114">
        <w:t>report</w:t>
      </w:r>
      <w:r w:rsidRPr="00CA2114">
        <w:t xml:space="preserve"> about</w:t>
      </w:r>
      <w:r>
        <w:t xml:space="preserve"> </w:t>
      </w:r>
      <w:r w:rsidRPr="00786755">
        <w:t>t</w:t>
      </w:r>
      <w:r>
        <w:t xml:space="preserve">he violence committed against her.  A woman who does </w:t>
      </w:r>
      <w:r w:rsidRPr="00786755">
        <w:t xml:space="preserve">so is expected to </w:t>
      </w:r>
      <w:r>
        <w:t>be excommunicated and ostracized</w:t>
      </w:r>
      <w:r w:rsidRPr="00786755">
        <w:t xml:space="preserve"> from her family and</w:t>
      </w:r>
      <w:r>
        <w:t xml:space="preserve"> may be killed for breaching her duty of silence. These norms</w:t>
      </w:r>
      <w:r w:rsidR="00F21504">
        <w:t>,</w:t>
      </w:r>
      <w:r w:rsidRPr="00786755">
        <w:t xml:space="preserve"> </w:t>
      </w:r>
      <w:r>
        <w:t>coupled with</w:t>
      </w:r>
      <w:r w:rsidRPr="00786755">
        <w:t xml:space="preserve"> </w:t>
      </w:r>
      <w:r w:rsidRPr="00350E55">
        <w:t xml:space="preserve">the </w:t>
      </w:r>
      <w:r w:rsidRPr="00350E55">
        <w:rPr>
          <w:bCs/>
        </w:rPr>
        <w:t>incompetence</w:t>
      </w:r>
      <w:r w:rsidR="001062BD">
        <w:t xml:space="preserve"> </w:t>
      </w:r>
      <w:r>
        <w:t>of the</w:t>
      </w:r>
      <w:r w:rsidRPr="00786755">
        <w:t xml:space="preserve"> authorities, </w:t>
      </w:r>
      <w:r>
        <w:t xml:space="preserve">as </w:t>
      </w:r>
      <w:r w:rsidRPr="00786755">
        <w:t xml:space="preserve">described below, cause victims to live </w:t>
      </w:r>
      <w:r>
        <w:t xml:space="preserve">in </w:t>
      </w:r>
      <w:r w:rsidRPr="00786755">
        <w:t>a secret shadow of sy</w:t>
      </w:r>
      <w:r>
        <w:t>stematic violence.</w:t>
      </w:r>
    </w:p>
    <w:p w14:paraId="32EC4967" w14:textId="77777777" w:rsidR="003D7B46" w:rsidRDefault="003D7B46" w:rsidP="00647FF7">
      <w:pPr>
        <w:bidi w:val="0"/>
      </w:pPr>
      <w:r w:rsidRPr="00786755">
        <w:t>One of the distinguishing marks o</w:t>
      </w:r>
      <w:r>
        <w:t xml:space="preserve">f violence against Arab </w:t>
      </w:r>
      <w:r w:rsidRPr="00786755">
        <w:t>Bedouin</w:t>
      </w:r>
      <w:r>
        <w:t xml:space="preserve"> women </w:t>
      </w:r>
      <w:r w:rsidRPr="00786755">
        <w:t>is being</w:t>
      </w:r>
      <w:r>
        <w:t xml:space="preserve"> a victim of ongoing violent acts. 96.9% </w:t>
      </w:r>
      <w:r w:rsidRPr="00786755">
        <w:t xml:space="preserve">of women surveyed </w:t>
      </w:r>
      <w:r w:rsidRPr="00CA2114">
        <w:t>described acts of repeated violence, or in their words: "It's hard to count" the number of violent incidents against them. Recurring violence against them is due, in part, to exposure to both community violence and the authorities. Thus the attacker remains protected from any sanctions against him and free to continue his violence.</w:t>
      </w:r>
    </w:p>
    <w:p w14:paraId="2DC8BBAD" w14:textId="1185B618" w:rsidR="003D7B46" w:rsidRDefault="003D7B46" w:rsidP="00647FF7">
      <w:pPr>
        <w:bidi w:val="0"/>
      </w:pPr>
      <w:r>
        <w:t xml:space="preserve">Meanwhile, 78.7% </w:t>
      </w:r>
      <w:r w:rsidRPr="00786755">
        <w:t>of women surveyed have internalized the</w:t>
      </w:r>
      <w:r>
        <w:t xml:space="preserve"> social</w:t>
      </w:r>
      <w:r w:rsidRPr="00786755">
        <w:t xml:space="preserve"> norm of man's </w:t>
      </w:r>
      <w:r w:rsidR="001062BD">
        <w:t xml:space="preserve">perceived </w:t>
      </w:r>
      <w:r w:rsidRPr="00786755">
        <w:t xml:space="preserve">superiority </w:t>
      </w:r>
      <w:r>
        <w:t>over</w:t>
      </w:r>
      <w:r w:rsidRPr="00786755">
        <w:t xml:space="preserve"> them, </w:t>
      </w:r>
      <w:r w:rsidR="00060113">
        <w:t>and therefore</w:t>
      </w:r>
      <w:r w:rsidRPr="00786755">
        <w:t xml:space="preserve"> </w:t>
      </w:r>
      <w:r w:rsidR="00060113">
        <w:t>they</w:t>
      </w:r>
      <w:r>
        <w:t xml:space="preserve"> </w:t>
      </w:r>
      <w:r w:rsidR="00060113">
        <w:t>feel they are to blame for</w:t>
      </w:r>
      <w:r>
        <w:t xml:space="preserve"> the</w:t>
      </w:r>
      <w:r w:rsidRPr="00786755">
        <w:t xml:space="preserve"> violence </w:t>
      </w:r>
      <w:r w:rsidR="00060113">
        <w:t>direct</w:t>
      </w:r>
      <w:r>
        <w:t>ed</w:t>
      </w:r>
      <w:r w:rsidRPr="00786755">
        <w:t xml:space="preserve"> against them. </w:t>
      </w:r>
      <w:r w:rsidRPr="002A7402">
        <w:t xml:space="preserve">Because of the necessary internalization of their reality of </w:t>
      </w:r>
      <w:r w:rsidR="00005128" w:rsidRPr="002A7402">
        <w:t xml:space="preserve">the </w:t>
      </w:r>
      <w:r w:rsidRPr="002A7402">
        <w:t xml:space="preserve">violence that involves the concept of </w:t>
      </w:r>
      <w:r w:rsidR="00005128" w:rsidRPr="002A7402">
        <w:t>male superiority, most women do</w:t>
      </w:r>
      <w:r w:rsidRPr="002A7402">
        <w:t xml:space="preserve"> not assign primary importance to the violence against them and underestimate the influence it has on their lives</w:t>
      </w:r>
      <w:r>
        <w:t xml:space="preserve">. 30% </w:t>
      </w:r>
      <w:r w:rsidRPr="00786755">
        <w:t xml:space="preserve">of women surveyed reported that their father, brother, and </w:t>
      </w:r>
      <w:r>
        <w:t>spouse</w:t>
      </w:r>
      <w:r w:rsidRPr="00786755">
        <w:t xml:space="preserve"> attacked them </w:t>
      </w:r>
      <w:r>
        <w:t>concurrently.</w:t>
      </w:r>
    </w:p>
    <w:p w14:paraId="684DFF71" w14:textId="77777777" w:rsidR="00220B31" w:rsidRDefault="003D7B46" w:rsidP="00647FF7">
      <w:pPr>
        <w:bidi w:val="0"/>
        <w:rPr>
          <w:rtl/>
        </w:rPr>
      </w:pPr>
      <w:r>
        <w:t xml:space="preserve">79% </w:t>
      </w:r>
      <w:r w:rsidRPr="00786755">
        <w:t>of women surveyed were attacked by 'only'</w:t>
      </w:r>
      <w:r>
        <w:t xml:space="preserve"> </w:t>
      </w:r>
      <w:r w:rsidRPr="00786755">
        <w:t>a spouse.</w:t>
      </w:r>
    </w:p>
    <w:p w14:paraId="61CCA3CF" w14:textId="134D92B5" w:rsidR="003D7B46" w:rsidRDefault="003D7B46" w:rsidP="00647FF7">
      <w:pPr>
        <w:bidi w:val="0"/>
      </w:pPr>
      <w:r>
        <w:br/>
        <w:t xml:space="preserve">51.5% </w:t>
      </w:r>
      <w:r w:rsidRPr="00786755">
        <w:t>of women surveyed reported that they</w:t>
      </w:r>
      <w:r>
        <w:t xml:space="preserve"> first</w:t>
      </w:r>
      <w:r w:rsidRPr="00786755">
        <w:t xml:space="preserve"> experienced violence </w:t>
      </w:r>
      <w:r>
        <w:t xml:space="preserve">as </w:t>
      </w:r>
      <w:r w:rsidRPr="00786755">
        <w:t xml:space="preserve">children or young </w:t>
      </w:r>
      <w:r>
        <w:t>adolescents</w:t>
      </w:r>
      <w:r w:rsidRPr="00786755">
        <w:t xml:space="preserve"> at their parents</w:t>
      </w:r>
      <w:r>
        <w:t>'</w:t>
      </w:r>
      <w:r w:rsidRPr="00786755">
        <w:t xml:space="preserve"> </w:t>
      </w:r>
      <w:r>
        <w:t xml:space="preserve">house.  As adults they </w:t>
      </w:r>
      <w:r w:rsidRPr="00786755">
        <w:t>were</w:t>
      </w:r>
      <w:r>
        <w:t xml:space="preserve"> then</w:t>
      </w:r>
      <w:r w:rsidRPr="00786755">
        <w:t xml:space="preserve"> victims of violence </w:t>
      </w:r>
      <w:r>
        <w:t>committed by their spouses.</w:t>
      </w:r>
    </w:p>
    <w:p w14:paraId="02B5209B" w14:textId="77777777" w:rsidR="003D7B46" w:rsidRDefault="003D7B46" w:rsidP="00647FF7">
      <w:pPr>
        <w:bidi w:val="0"/>
      </w:pPr>
      <w:r>
        <w:t xml:space="preserve">90% </w:t>
      </w:r>
      <w:r w:rsidRPr="00786755">
        <w:t>of women surveyed were</w:t>
      </w:r>
      <w:r>
        <w:t xml:space="preserve"> victims of</w:t>
      </w:r>
      <w:r w:rsidRPr="00786755">
        <w:t xml:space="preserve"> multiple types of violence</w:t>
      </w:r>
      <w:r>
        <w:t xml:space="preserve"> at the same time: </w:t>
      </w:r>
      <w:r w:rsidRPr="00786755">
        <w:t>physical violence, psychological violence, economic violence</w:t>
      </w:r>
      <w:r>
        <w:t>, and sexual violence.</w:t>
      </w:r>
    </w:p>
    <w:p w14:paraId="79B09D11" w14:textId="0305221C" w:rsidR="003D7B46" w:rsidRDefault="003D7B46" w:rsidP="00CA2114">
      <w:pPr>
        <w:bidi w:val="0"/>
      </w:pPr>
      <w:r>
        <w:t xml:space="preserve">90.9% </w:t>
      </w:r>
      <w:r w:rsidRPr="00786755">
        <w:t xml:space="preserve">of </w:t>
      </w:r>
      <w:r w:rsidRPr="00CA2114">
        <w:t>women surveyed said that the violence against them occurs in public, in front of their children and neighbors, and the norm of the act teaches the attacker and the community</w:t>
      </w:r>
      <w:r w:rsidR="00CA2114" w:rsidRPr="00CA2114">
        <w:t xml:space="preserve"> that it is acceptable</w:t>
      </w:r>
      <w:r w:rsidRPr="00CA2114">
        <w:t>. The violence also serves as a mechanism for warning and controlling other women.</w:t>
      </w:r>
      <w:r w:rsidRPr="00786755">
        <w:br/>
      </w:r>
      <w:r w:rsidRPr="002A7402">
        <w:t>From the aforementioned</w:t>
      </w:r>
      <w:r w:rsidRPr="00786755">
        <w:t xml:space="preserve"> in this chapter, government programs are required to deal with</w:t>
      </w:r>
      <w:r w:rsidR="00CF062D">
        <w:rPr>
          <w:b/>
          <w:bCs/>
        </w:rPr>
        <w:t>)</w:t>
      </w:r>
      <w:r>
        <w:t>:</w:t>
      </w:r>
      <w:r>
        <w:br/>
        <w:t xml:space="preserve">1. </w:t>
      </w:r>
      <w:r w:rsidRPr="00786755">
        <w:t xml:space="preserve">Raising the issue of </w:t>
      </w:r>
      <w:r>
        <w:t>violence against women among</w:t>
      </w:r>
      <w:r w:rsidRPr="00786755">
        <w:t xml:space="preserve"> the</w:t>
      </w:r>
      <w:r>
        <w:t xml:space="preserve"> whole</w:t>
      </w:r>
      <w:r w:rsidRPr="00786755">
        <w:t xml:space="preserve"> Bedouin community, </w:t>
      </w:r>
      <w:r>
        <w:t xml:space="preserve">and this must be </w:t>
      </w:r>
      <w:r w:rsidRPr="00786755">
        <w:t xml:space="preserve">designed to create a process of changing </w:t>
      </w:r>
      <w:r>
        <w:t xml:space="preserve">the </w:t>
      </w:r>
      <w:r w:rsidRPr="00786755">
        <w:t>social norms.</w:t>
      </w:r>
      <w:r w:rsidRPr="00786755">
        <w:br/>
      </w:r>
      <w:r>
        <w:t>2</w:t>
      </w:r>
      <w:r w:rsidRPr="00786755">
        <w:t>. </w:t>
      </w:r>
      <w:r>
        <w:t>Raising awareness and empowering</w:t>
      </w:r>
      <w:r w:rsidRPr="00786755">
        <w:t xml:space="preserve"> Arab Bedouin </w:t>
      </w:r>
      <w:r>
        <w:t>women</w:t>
      </w:r>
      <w:r w:rsidRPr="002A7402">
        <w:t>, while creating a supportive female community to enhance the power of every woman to escape the cycle of violence.</w:t>
      </w:r>
      <w:r w:rsidRPr="00786755">
        <w:br/>
      </w:r>
      <w:r>
        <w:t>3.  Establishing i</w:t>
      </w:r>
      <w:r w:rsidRPr="00786755">
        <w:t>nstitutional support mechani</w:t>
      </w:r>
      <w:r>
        <w:t xml:space="preserve">sms to ensure assistance to and protection for </w:t>
      </w:r>
      <w:r w:rsidRPr="00786755">
        <w:t xml:space="preserve">victims of violence, to encourage them to expose and </w:t>
      </w:r>
      <w:r>
        <w:t xml:space="preserve">report </w:t>
      </w:r>
      <w:r w:rsidRPr="00786755">
        <w:t>the violence against them</w:t>
      </w:r>
      <w:r w:rsidR="004B0725">
        <w:t>,</w:t>
      </w:r>
      <w:r w:rsidRPr="00786755">
        <w:t xml:space="preserve"> and </w:t>
      </w:r>
      <w:r w:rsidRPr="00CA2114">
        <w:t>ensure their protection from their attackers and the community at large.</w:t>
      </w:r>
      <w:r w:rsidRPr="00CA2114">
        <w:br/>
      </w:r>
      <w:r w:rsidRPr="00CA2114">
        <w:br/>
      </w:r>
      <w:r w:rsidR="00CA2114" w:rsidRPr="00CA2114">
        <w:rPr>
          <w:b/>
        </w:rPr>
        <w:t xml:space="preserve">Halt the Violence </w:t>
      </w:r>
      <w:r w:rsidR="0025077C" w:rsidRPr="00CA2114">
        <w:rPr>
          <w:b/>
        </w:rPr>
        <w:t>-</w:t>
      </w:r>
      <w:r w:rsidRPr="00CA2114">
        <w:rPr>
          <w:b/>
        </w:rPr>
        <w:t xml:space="preserve"> From Repression to Recognition</w:t>
      </w:r>
      <w:r w:rsidRPr="00786755">
        <w:br/>
      </w:r>
      <w:r w:rsidRPr="00786755">
        <w:lastRenderedPageBreak/>
        <w:t xml:space="preserve">As stated in the previous chapter, victims of violence </w:t>
      </w:r>
      <w:r>
        <w:t xml:space="preserve">attribute </w:t>
      </w:r>
      <w:r w:rsidR="004B0725">
        <w:t>little</w:t>
      </w:r>
      <w:r>
        <w:t xml:space="preserve"> importance</w:t>
      </w:r>
      <w:r w:rsidRPr="00786755">
        <w:t xml:space="preserve"> to </w:t>
      </w:r>
      <w:r>
        <w:t>the violence</w:t>
      </w:r>
      <w:r w:rsidRPr="00786755">
        <w:t>, partly out of the daily struggle</w:t>
      </w:r>
      <w:r>
        <w:t xml:space="preserve"> </w:t>
      </w:r>
      <w:r w:rsidRPr="00786755">
        <w:t>for economic survival</w:t>
      </w:r>
      <w:r>
        <w:t xml:space="preserve"> and partly to care for and</w:t>
      </w:r>
      <w:r w:rsidRPr="00786755">
        <w:t xml:space="preserve"> satisf</w:t>
      </w:r>
      <w:r w:rsidR="004B0725">
        <w:t>y the needs of their children. The v</w:t>
      </w:r>
      <w:r w:rsidRPr="00786755">
        <w:t>iolence directed aga</w:t>
      </w:r>
      <w:r>
        <w:t>inst them is</w:t>
      </w:r>
      <w:r w:rsidR="004B0725">
        <w:t xml:space="preserve"> usually</w:t>
      </w:r>
      <w:r>
        <w:t xml:space="preserve"> seen in their eyes</w:t>
      </w:r>
      <w:r w:rsidRPr="00786755">
        <w:t xml:space="preserve"> as a 'private matter</w:t>
      </w:r>
      <w:r>
        <w:t xml:space="preserve">' and one that </w:t>
      </w:r>
      <w:r w:rsidRPr="00786755">
        <w:t xml:space="preserve">should not </w:t>
      </w:r>
      <w:r>
        <w:t xml:space="preserve">be </w:t>
      </w:r>
      <w:r w:rsidR="00CF062D">
        <w:t>made public</w:t>
      </w:r>
      <w:r>
        <w:t xml:space="preserve">.  They don't believe that </w:t>
      </w:r>
      <w:r w:rsidRPr="00786755">
        <w:t xml:space="preserve">the </w:t>
      </w:r>
      <w:r>
        <w:t>community</w:t>
      </w:r>
      <w:r w:rsidRPr="00786755">
        <w:t xml:space="preserve"> </w:t>
      </w:r>
      <w:r>
        <w:t>has any responsibility</w:t>
      </w:r>
      <w:r w:rsidRPr="00786755">
        <w:t xml:space="preserve"> to</w:t>
      </w:r>
      <w:r>
        <w:t>wards</w:t>
      </w:r>
      <w:r w:rsidRPr="00786755">
        <w:t xml:space="preserve"> them. (Se</w:t>
      </w:r>
      <w:r>
        <w:t xml:space="preserve">e: Hajj - </w:t>
      </w:r>
      <w:proofErr w:type="spellStart"/>
      <w:r>
        <w:t>Yahya</w:t>
      </w:r>
      <w:proofErr w:type="spellEnd"/>
      <w:r>
        <w:t>, from, Sedan, A</w:t>
      </w:r>
      <w:r w:rsidRPr="00786755">
        <w:t xml:space="preserve">, (2007) "Battered Women collective societies' intervention and empowerment issues. Social and Welfare, </w:t>
      </w:r>
      <w:proofErr w:type="spellStart"/>
      <w:r w:rsidRPr="00786755">
        <w:t>deja</w:t>
      </w:r>
      <w:proofErr w:type="spellEnd"/>
      <w:r w:rsidRPr="00786755">
        <w:t>, 3, pp. 423-451</w:t>
      </w:r>
      <w:r>
        <w:t>)</w:t>
      </w:r>
      <w:r w:rsidR="00220B31">
        <w:t>.</w:t>
      </w:r>
    </w:p>
    <w:p w14:paraId="07868F51" w14:textId="13F57367" w:rsidR="003D7B46" w:rsidRDefault="003D7B46" w:rsidP="00647FF7">
      <w:pPr>
        <w:bidi w:val="0"/>
      </w:pPr>
      <w:r w:rsidRPr="00786755">
        <w:t xml:space="preserve">It should be emphasized that even </w:t>
      </w:r>
      <w:r>
        <w:t>in cases of serious</w:t>
      </w:r>
      <w:r w:rsidR="00CF062D">
        <w:t xml:space="preserve"> ongoing</w:t>
      </w:r>
      <w:r>
        <w:t xml:space="preserve"> violence </w:t>
      </w:r>
      <w:r w:rsidR="00CF062D">
        <w:t>that results in</w:t>
      </w:r>
      <w:r w:rsidRPr="00786755">
        <w:t xml:space="preserve"> necessary medical </w:t>
      </w:r>
      <w:r>
        <w:t>treatment</w:t>
      </w:r>
      <w:r w:rsidRPr="00786755">
        <w:t xml:space="preserve">, </w:t>
      </w:r>
      <w:r>
        <w:t xml:space="preserve">few </w:t>
      </w:r>
      <w:r w:rsidRPr="00786755">
        <w:t xml:space="preserve">women still </w:t>
      </w:r>
      <w:r>
        <w:t>report it</w:t>
      </w:r>
      <w:r w:rsidRPr="00786755">
        <w:t>.</w:t>
      </w:r>
      <w:r>
        <w:t xml:space="preserve"> </w:t>
      </w:r>
      <w:r w:rsidRPr="00786755">
        <w:t>Women</w:t>
      </w:r>
      <w:r>
        <w:t xml:space="preserve"> said that even when their patience had reached its end, and</w:t>
      </w:r>
      <w:r w:rsidRPr="00786755">
        <w:t xml:space="preserve"> it seemed</w:t>
      </w:r>
      <w:r>
        <w:t xml:space="preserve"> even</w:t>
      </w:r>
      <w:r w:rsidRPr="00786755">
        <w:t xml:space="preserve"> more </w:t>
      </w:r>
      <w:r>
        <w:t>unbearable</w:t>
      </w:r>
      <w:r w:rsidRPr="00786755">
        <w:t xml:space="preserve">, they found themselves </w:t>
      </w:r>
      <w:r>
        <w:t>bound by the</w:t>
      </w:r>
      <w:r w:rsidRPr="00786755">
        <w:t xml:space="preserve"> fear </w:t>
      </w:r>
      <w:r>
        <w:t>of the consequences of exposing the violence and</w:t>
      </w:r>
      <w:r w:rsidR="00786E12">
        <w:t xml:space="preserve"> the</w:t>
      </w:r>
      <w:r w:rsidRPr="00786755">
        <w:t xml:space="preserve"> </w:t>
      </w:r>
      <w:r w:rsidR="00DC14CB">
        <w:t>consequences</w:t>
      </w:r>
      <w:r w:rsidRPr="00786755">
        <w:t xml:space="preserve"> </w:t>
      </w:r>
      <w:r>
        <w:t>that would follow them</w:t>
      </w:r>
      <w:r w:rsidRPr="00786755">
        <w:t>. They feared that if the</w:t>
      </w:r>
      <w:r>
        <w:t>ir</w:t>
      </w:r>
      <w:r w:rsidRPr="00786755">
        <w:t xml:space="preserve"> </w:t>
      </w:r>
      <w:r>
        <w:t xml:space="preserve">violent spouse were to be arrested, they and their children would be </w:t>
      </w:r>
      <w:r w:rsidRPr="00786755">
        <w:t>without any economic support</w:t>
      </w:r>
      <w:r>
        <w:t>.  They also</w:t>
      </w:r>
      <w:r w:rsidR="00786E12">
        <w:t xml:space="preserve"> feared the ramifications and</w:t>
      </w:r>
      <w:r>
        <w:t xml:space="preserve"> excommunication</w:t>
      </w:r>
      <w:r w:rsidRPr="00786755">
        <w:t xml:space="preserve"> from</w:t>
      </w:r>
      <w:r>
        <w:t xml:space="preserve"> their family, tribe, and </w:t>
      </w:r>
      <w:r w:rsidRPr="00786755">
        <w:t>community. </w:t>
      </w:r>
      <w:r>
        <w:t xml:space="preserve"> 67% </w:t>
      </w:r>
      <w:r w:rsidRPr="00786755">
        <w:t>of women surveyed</w:t>
      </w:r>
      <w:r>
        <w:t xml:space="preserve"> in the report said that they </w:t>
      </w:r>
      <w:r w:rsidRPr="00786755">
        <w:t xml:space="preserve">did not </w:t>
      </w:r>
      <w:r>
        <w:t>rep</w:t>
      </w:r>
      <w:r w:rsidR="00786E12">
        <w:t>ort the violence, preferring to</w:t>
      </w:r>
      <w:r>
        <w:t xml:space="preserve"> attempt to avoid</w:t>
      </w:r>
      <w:r w:rsidR="00DC14CB">
        <w:t xml:space="preserve"> lives of poverty for themselves and their children.</w:t>
      </w:r>
    </w:p>
    <w:p w14:paraId="5034BD76" w14:textId="0764F916" w:rsidR="003D7B46" w:rsidRDefault="003D7B46" w:rsidP="00647FF7">
      <w:pPr>
        <w:bidi w:val="0"/>
      </w:pPr>
      <w:r>
        <w:t xml:space="preserve">64% </w:t>
      </w:r>
      <w:r w:rsidRPr="00786755">
        <w:t>of women surveyed</w:t>
      </w:r>
      <w:r>
        <w:t xml:space="preserve"> in the</w:t>
      </w:r>
      <w:r w:rsidRPr="00786755">
        <w:t xml:space="preserve"> report </w:t>
      </w:r>
      <w:r>
        <w:t xml:space="preserve">said that </w:t>
      </w:r>
      <w:r w:rsidRPr="00786755">
        <w:t>violence against them</w:t>
      </w:r>
      <w:r>
        <w:t xml:space="preserve"> was</w:t>
      </w:r>
      <w:r w:rsidRPr="00786755">
        <w:t xml:space="preserve"> placed</w:t>
      </w:r>
      <w:r>
        <w:t xml:space="preserve"> as an issue of lesser importance than</w:t>
      </w:r>
      <w:r w:rsidRPr="00786755">
        <w:t xml:space="preserve"> economic hardship</w:t>
      </w:r>
      <w:r w:rsidR="00DC14CB">
        <w:t xml:space="preserve">, </w:t>
      </w:r>
      <w:r w:rsidRPr="00786755">
        <w:t xml:space="preserve">and </w:t>
      </w:r>
      <w:r w:rsidR="00DC14CB">
        <w:t xml:space="preserve">they live in </w:t>
      </w:r>
      <w:r w:rsidRPr="00786755">
        <w:t xml:space="preserve">total dependence on the livelihood of </w:t>
      </w:r>
      <w:r>
        <w:t xml:space="preserve">their spouses. Very few women report violence committed against them for several factors including </w:t>
      </w:r>
      <w:r w:rsidR="00DC14CB">
        <w:t>this</w:t>
      </w:r>
      <w:r>
        <w:t xml:space="preserve"> total dependency on their spouse and the acceptance</w:t>
      </w:r>
      <w:r w:rsidR="005B6261">
        <w:t xml:space="preserve"> of the cultural idea that their</w:t>
      </w:r>
      <w:r>
        <w:t xml:space="preserve"> lives and needs as wome</w:t>
      </w:r>
      <w:r w:rsidR="00F62343">
        <w:t xml:space="preserve">n are insignificant.  65% of </w:t>
      </w:r>
      <w:r>
        <w:t xml:space="preserve">women </w:t>
      </w:r>
      <w:r w:rsidRPr="00786755">
        <w:t xml:space="preserve">victims </w:t>
      </w:r>
      <w:r>
        <w:t>of violence surveyed in the report</w:t>
      </w:r>
      <w:r w:rsidRPr="00786755">
        <w:t xml:space="preserve"> </w:t>
      </w:r>
      <w:r>
        <w:t>do not contact anyone for</w:t>
      </w:r>
      <w:r w:rsidRPr="00786755">
        <w:t xml:space="preserve"> assistance </w:t>
      </w:r>
      <w:r>
        <w:t>or report the violence to</w:t>
      </w:r>
      <w:r w:rsidRPr="00786755">
        <w:t xml:space="preserve"> </w:t>
      </w:r>
      <w:r>
        <w:t xml:space="preserve">the police.  </w:t>
      </w:r>
      <w:r w:rsidRPr="00786755">
        <w:t xml:space="preserve"> There were times when there were attempts to 'reconcile', when the women themselves had to be represented in </w:t>
      </w:r>
      <w:r>
        <w:t>a “</w:t>
      </w:r>
      <w:proofErr w:type="spellStart"/>
      <w:r>
        <w:t>Sulchah</w:t>
      </w:r>
      <w:proofErr w:type="spellEnd"/>
      <w:r>
        <w:t xml:space="preserve">” (reconciliation ceremony) </w:t>
      </w:r>
      <w:r w:rsidRPr="00786755">
        <w:t>by their father or their brother, and their voic</w:t>
      </w:r>
      <w:r>
        <w:t xml:space="preserve">e was not present in any of these </w:t>
      </w:r>
      <w:proofErr w:type="spellStart"/>
      <w:r>
        <w:t>Sulchot</w:t>
      </w:r>
      <w:proofErr w:type="spellEnd"/>
      <w:r w:rsidRPr="00786755">
        <w:t>'. 7</w:t>
      </w:r>
      <w:r>
        <w:t xml:space="preserve">9% </w:t>
      </w:r>
      <w:r w:rsidRPr="00786755">
        <w:t>of women surveyed</w:t>
      </w:r>
      <w:r>
        <w:t xml:space="preserve"> in</w:t>
      </w:r>
      <w:r w:rsidRPr="00786755">
        <w:t xml:space="preserve"> the report said that </w:t>
      </w:r>
      <w:r>
        <w:t xml:space="preserve">they </w:t>
      </w:r>
      <w:r w:rsidRPr="00786755">
        <w:t xml:space="preserve">did not receive any support or backing from their families. Lack of support </w:t>
      </w:r>
      <w:r>
        <w:t xml:space="preserve">comes from the widespread belief </w:t>
      </w:r>
      <w:r w:rsidRPr="00786755">
        <w:t xml:space="preserve">among the Bedouin population </w:t>
      </w:r>
      <w:r>
        <w:t xml:space="preserve">that the woman is the one </w:t>
      </w:r>
      <w:r w:rsidRPr="00786755">
        <w:t xml:space="preserve">responsible </w:t>
      </w:r>
      <w:r>
        <w:t>for the violence directed against her, and that this</w:t>
      </w:r>
      <w:r w:rsidRPr="00786755">
        <w:t xml:space="preserve"> violence apparently res</w:t>
      </w:r>
      <w:r>
        <w:t>ulted from her improper behavior.  Improper behavior can be in the form of</w:t>
      </w:r>
      <w:r w:rsidRPr="00786755">
        <w:t xml:space="preserve"> lack of acceptance </w:t>
      </w:r>
      <w:r>
        <w:t xml:space="preserve">of </w:t>
      </w:r>
      <w:r w:rsidR="000B1C86">
        <w:t>her husband</w:t>
      </w:r>
      <w:r w:rsidR="00910D7D">
        <w:t>'s or father</w:t>
      </w:r>
      <w:r w:rsidR="000B1C86">
        <w:t>'</w:t>
      </w:r>
      <w:r w:rsidR="00910D7D">
        <w:t>s</w:t>
      </w:r>
      <w:r w:rsidR="000B1C86">
        <w:t xml:space="preserve"> authority</w:t>
      </w:r>
      <w:r w:rsidRPr="00786755">
        <w:t>. About</w:t>
      </w:r>
      <w:r>
        <w:t xml:space="preserve"> 21% </w:t>
      </w:r>
      <w:r w:rsidRPr="00786755">
        <w:t xml:space="preserve">of women surveyed </w:t>
      </w:r>
      <w:r>
        <w:t xml:space="preserve">in the </w:t>
      </w:r>
      <w:r w:rsidRPr="00786755">
        <w:t xml:space="preserve">report </w:t>
      </w:r>
      <w:r>
        <w:t>said that they did receive</w:t>
      </w:r>
      <w:r w:rsidRPr="00786755">
        <w:t xml:space="preserve"> support</w:t>
      </w:r>
      <w:r>
        <w:t xml:space="preserve"> from their mothers</w:t>
      </w:r>
      <w:r w:rsidR="00910D7D">
        <w:t>.  This</w:t>
      </w:r>
      <w:r w:rsidRPr="00786755">
        <w:t xml:space="preserve"> support</w:t>
      </w:r>
      <w:r>
        <w:t xml:space="preserve"> that</w:t>
      </w:r>
      <w:r w:rsidRPr="00786755">
        <w:t xml:space="preserve"> may have helped</w:t>
      </w:r>
      <w:r>
        <w:t xml:space="preserve"> </w:t>
      </w:r>
      <w:r w:rsidRPr="00786755">
        <w:t>emotional</w:t>
      </w:r>
      <w:r>
        <w:t>ly</w:t>
      </w:r>
      <w:r w:rsidRPr="00786755">
        <w:t xml:space="preserve">, but did not help to eliminate </w:t>
      </w:r>
      <w:r>
        <w:t xml:space="preserve">the </w:t>
      </w:r>
      <w:r w:rsidRPr="00786755">
        <w:t xml:space="preserve">violence, as stated, due to marginality </w:t>
      </w:r>
      <w:r>
        <w:t>of women in Bedouin society.</w:t>
      </w:r>
    </w:p>
    <w:p w14:paraId="524D4A4B" w14:textId="3F485C5A" w:rsidR="007F1993" w:rsidRDefault="003D7B46" w:rsidP="00647FF7">
      <w:pPr>
        <w:bidi w:val="0"/>
      </w:pPr>
      <w:r>
        <w:t>The r</w:t>
      </w:r>
      <w:r w:rsidRPr="00786755">
        <w:t xml:space="preserve">eality </w:t>
      </w:r>
      <w:r>
        <w:t>is that</w:t>
      </w:r>
      <w:r w:rsidRPr="00786755">
        <w:t xml:space="preserve"> victims of violence learn not to tell, no</w:t>
      </w:r>
      <w:r>
        <w:t>t to ask for</w:t>
      </w:r>
      <w:r w:rsidRPr="00786755">
        <w:t xml:space="preserve"> help</w:t>
      </w:r>
      <w:r>
        <w:t>,</w:t>
      </w:r>
      <w:r w:rsidRPr="00786755">
        <w:t xml:space="preserve"> and not </w:t>
      </w:r>
      <w:r>
        <w:t xml:space="preserve">to </w:t>
      </w:r>
      <w:r w:rsidR="00747973">
        <w:t xml:space="preserve">report </w:t>
      </w:r>
      <w:r w:rsidRPr="00786755">
        <w:t>the violence against them</w:t>
      </w:r>
      <w:r>
        <w:t>.  This reality</w:t>
      </w:r>
      <w:r w:rsidRPr="00786755">
        <w:t xml:space="preserve"> requires them to develop mechan</w:t>
      </w:r>
      <w:r w:rsidR="000D4782">
        <w:t>isms of repression and denial for</w:t>
      </w:r>
      <w:r w:rsidRPr="00786755">
        <w:t xml:space="preserve"> </w:t>
      </w:r>
      <w:r>
        <w:t xml:space="preserve">the violence from which they suffer. 80% </w:t>
      </w:r>
      <w:r w:rsidRPr="00786755">
        <w:t>of women surveyed</w:t>
      </w:r>
      <w:r>
        <w:t xml:space="preserve"> in the</w:t>
      </w:r>
      <w:r w:rsidRPr="00786755">
        <w:t xml:space="preserve"> report said that</w:t>
      </w:r>
      <w:r>
        <w:t xml:space="preserve"> they</w:t>
      </w:r>
      <w:r w:rsidRPr="00786755">
        <w:t xml:space="preserve"> learned to internalize the violence against them as an integral part of life and </w:t>
      </w:r>
      <w:r w:rsidR="000D4782">
        <w:t>a</w:t>
      </w:r>
      <w:r>
        <w:t xml:space="preserve"> decree</w:t>
      </w:r>
      <w:r w:rsidRPr="00786755">
        <w:t xml:space="preserve"> from </w:t>
      </w:r>
      <w:r>
        <w:t>heaven</w:t>
      </w:r>
      <w:r w:rsidR="00EB0783">
        <w:t>. That i</w:t>
      </w:r>
      <w:r w:rsidRPr="00786755">
        <w:t xml:space="preserve">s why the women surveyed in the report told of violence against them only when asked directly about their </w:t>
      </w:r>
      <w:r>
        <w:t>past.  They did not initiate</w:t>
      </w:r>
      <w:r w:rsidRPr="00786755">
        <w:t xml:space="preserve"> </w:t>
      </w:r>
      <w:r w:rsidR="007F1993">
        <w:t>a conversation on the subject.</w:t>
      </w:r>
    </w:p>
    <w:p w14:paraId="12554A10" w14:textId="4E2CC9CC" w:rsidR="003D7B46" w:rsidRDefault="003D7B46" w:rsidP="00647FF7">
      <w:pPr>
        <w:bidi w:val="0"/>
      </w:pPr>
      <w:r w:rsidRPr="00786755">
        <w:t xml:space="preserve">The older age group surveyed in the report, women aged 52-63, said that the intensity of the violence against them </w:t>
      </w:r>
      <w:r>
        <w:t>had come and gone</w:t>
      </w:r>
      <w:r w:rsidRPr="00786755">
        <w:t xml:space="preserve"> with advancement in age</w:t>
      </w:r>
      <w:r>
        <w:t>.  This is because t</w:t>
      </w:r>
      <w:r w:rsidRPr="00786755">
        <w:t xml:space="preserve">hey </w:t>
      </w:r>
      <w:r w:rsidRPr="00786755">
        <w:lastRenderedPageBreak/>
        <w:t xml:space="preserve">are perceived as </w:t>
      </w:r>
      <w:r>
        <w:t xml:space="preserve">a </w:t>
      </w:r>
      <w:r w:rsidRPr="00786755">
        <w:t xml:space="preserve">less dangerous </w:t>
      </w:r>
      <w:r>
        <w:t xml:space="preserve">object </w:t>
      </w:r>
      <w:r w:rsidRPr="00786755">
        <w:t>and les</w:t>
      </w:r>
      <w:r>
        <w:t>s “s</w:t>
      </w:r>
      <w:r w:rsidRPr="00786755">
        <w:t>exual</w:t>
      </w:r>
      <w:r>
        <w:t xml:space="preserve">ly attractive" as they advance in age.  </w:t>
      </w:r>
      <w:r w:rsidRPr="00786755">
        <w:t xml:space="preserve"> </w:t>
      </w:r>
      <w:r>
        <w:t xml:space="preserve">The younger group surveyed, </w:t>
      </w:r>
      <w:r w:rsidRPr="00786755">
        <w:t>girls and women ages 17-50</w:t>
      </w:r>
      <w:r>
        <w:t xml:space="preserve">, </w:t>
      </w:r>
      <w:r w:rsidRPr="00786755">
        <w:t>told </w:t>
      </w:r>
      <w:r>
        <w:t xml:space="preserve">of more </w:t>
      </w:r>
      <w:r w:rsidRPr="00786755">
        <w:t>frequent violence against them.</w:t>
      </w:r>
    </w:p>
    <w:p w14:paraId="6D06F464" w14:textId="0DC6DF33" w:rsidR="003D7B46" w:rsidRDefault="003D7B46" w:rsidP="00647FF7">
      <w:pPr>
        <w:bidi w:val="0"/>
        <w:spacing w:after="0"/>
      </w:pPr>
      <w:r w:rsidRPr="008A5FC9">
        <w:rPr>
          <w:b/>
          <w:bCs/>
        </w:rPr>
        <w:t>Physical violence</w:t>
      </w:r>
      <w:r>
        <w:br/>
        <w:t>85%</w:t>
      </w:r>
      <w:r w:rsidRPr="008A5FC9">
        <w:t xml:space="preserve"> of women surveyed said </w:t>
      </w:r>
      <w:r w:rsidRPr="002A7402">
        <w:t>that the report exposed the</w:t>
      </w:r>
      <w:r w:rsidRPr="008A5FC9">
        <w:t> various acts of physical violence, and t</w:t>
      </w:r>
      <w:r>
        <w:t xml:space="preserve">his violence to </w:t>
      </w:r>
      <w:r w:rsidRPr="008A5FC9">
        <w:t>varying degrees</w:t>
      </w:r>
      <w:r w:rsidR="00F5642A">
        <w:t xml:space="preserve">: </w:t>
      </w:r>
      <w:r w:rsidRPr="008A5FC9">
        <w:t>hitting, pushing, kicking, choking attempts, mutilation,</w:t>
      </w:r>
      <w:r>
        <w:t xml:space="preserve"> </w:t>
      </w:r>
      <w:r w:rsidRPr="008A5FC9">
        <w:t>throwing objects, slapping, knocking to the ground, biting, hair</w:t>
      </w:r>
      <w:r>
        <w:t xml:space="preserve"> </w:t>
      </w:r>
      <w:r w:rsidRPr="008A5FC9">
        <w:t>pulling</w:t>
      </w:r>
      <w:r w:rsidR="00F5642A">
        <w:t>,</w:t>
      </w:r>
      <w:r>
        <w:t xml:space="preserve"> </w:t>
      </w:r>
      <w:r w:rsidRPr="008A5FC9">
        <w:t>and the use</w:t>
      </w:r>
      <w:r>
        <w:t xml:space="preserve"> of sharp objects</w:t>
      </w:r>
      <w:r w:rsidRPr="008A5FC9">
        <w:t> such</w:t>
      </w:r>
      <w:r>
        <w:t xml:space="preserve"> as knives</w:t>
      </w:r>
      <w:r w:rsidRPr="008A5FC9">
        <w:t>, stick</w:t>
      </w:r>
      <w:r>
        <w:t>s</w:t>
      </w:r>
      <w:r w:rsidRPr="008A5FC9">
        <w:t>,</w:t>
      </w:r>
      <w:r>
        <w:t xml:space="preserve"> and </w:t>
      </w:r>
      <w:r w:rsidRPr="008A5FC9">
        <w:t>belts.</w:t>
      </w:r>
      <w:r w:rsidR="007F1993">
        <w:t xml:space="preserve">  </w:t>
      </w:r>
      <w:r>
        <w:t>The most common</w:t>
      </w:r>
      <w:r w:rsidRPr="008A5FC9">
        <w:t> phys</w:t>
      </w:r>
      <w:r w:rsidR="00F5642A">
        <w:t>ical injuries identified in</w:t>
      </w:r>
      <w:r>
        <w:t xml:space="preserve"> </w:t>
      </w:r>
      <w:r w:rsidRPr="008A5FC9">
        <w:t>battered women were swelling, fractures, bruises, wounds</w:t>
      </w:r>
      <w:r>
        <w:t>,</w:t>
      </w:r>
      <w:r w:rsidRPr="008A5FC9">
        <w:t xml:space="preserve"> and black and blue marks.</w:t>
      </w:r>
    </w:p>
    <w:p w14:paraId="3EDAA374" w14:textId="77777777" w:rsidR="003D7B46" w:rsidRDefault="003D7B46" w:rsidP="00647FF7">
      <w:pPr>
        <w:bidi w:val="0"/>
        <w:spacing w:after="0"/>
      </w:pPr>
    </w:p>
    <w:p w14:paraId="64BD6E2F" w14:textId="28D35B14" w:rsidR="003D7B46" w:rsidRDefault="003D7B46" w:rsidP="00647FF7">
      <w:pPr>
        <w:bidi w:val="0"/>
        <w:spacing w:after="0"/>
      </w:pPr>
      <w:r>
        <w:t xml:space="preserve">64% </w:t>
      </w:r>
      <w:r w:rsidRPr="00105EA2">
        <w:t>of women surveyed in the report </w:t>
      </w:r>
      <w:r>
        <w:t xml:space="preserve">were </w:t>
      </w:r>
      <w:r w:rsidRPr="00105EA2">
        <w:t>being attacked</w:t>
      </w:r>
      <w:r>
        <w:t xml:space="preserve"> to the point of </w:t>
      </w:r>
      <w:r w:rsidRPr="00105EA2">
        <w:t>requiring medical treatment</w:t>
      </w:r>
      <w:r>
        <w:t>. Only</w:t>
      </w:r>
      <w:r w:rsidRPr="00105EA2">
        <w:t> some of them </w:t>
      </w:r>
      <w:r>
        <w:t>sought</w:t>
      </w:r>
      <w:r w:rsidRPr="00105EA2">
        <w:t xml:space="preserve"> medical </w:t>
      </w:r>
      <w:r>
        <w:t>attention.  Those that did gave</w:t>
      </w:r>
      <w:r w:rsidRPr="00105EA2">
        <w:t xml:space="preserve"> other </w:t>
      </w:r>
      <w:r>
        <w:t>reasons than domestic violence</w:t>
      </w:r>
      <w:r w:rsidRPr="00105EA2">
        <w:t xml:space="preserve"> for </w:t>
      </w:r>
      <w:r>
        <w:t xml:space="preserve">the </w:t>
      </w:r>
      <w:r w:rsidRPr="00105EA2">
        <w:t>injur</w:t>
      </w:r>
      <w:r>
        <w:t>ies</w:t>
      </w:r>
      <w:r w:rsidRPr="00105EA2">
        <w:t>. </w:t>
      </w:r>
      <w:r w:rsidR="00A92F2B">
        <w:t xml:space="preserve">Most of those </w:t>
      </w:r>
      <w:r>
        <w:t>who</w:t>
      </w:r>
      <w:r w:rsidRPr="00105EA2">
        <w:t> received medical help </w:t>
      </w:r>
      <w:r>
        <w:t xml:space="preserve">did so </w:t>
      </w:r>
      <w:r w:rsidRPr="00105EA2">
        <w:t>only several days after</w:t>
      </w:r>
      <w:r>
        <w:t xml:space="preserve"> the</w:t>
      </w:r>
      <w:r w:rsidRPr="00105EA2">
        <w:t> injury.</w:t>
      </w:r>
      <w:r w:rsidRPr="00105EA2">
        <w:br/>
      </w:r>
    </w:p>
    <w:p w14:paraId="5238E122" w14:textId="6EE3D9A3" w:rsidR="003D7B46" w:rsidRDefault="003D7B46" w:rsidP="00647FF7">
      <w:pPr>
        <w:bidi w:val="0"/>
        <w:spacing w:after="0"/>
      </w:pPr>
      <w:r>
        <w:t xml:space="preserve">95% </w:t>
      </w:r>
      <w:r w:rsidRPr="00105EA2">
        <w:t>of </w:t>
      </w:r>
      <w:r w:rsidR="00D4022C">
        <w:t>abused</w:t>
      </w:r>
      <w:r w:rsidRPr="00105EA2">
        <w:t> women expressed a lack of willingness</w:t>
      </w:r>
      <w:r>
        <w:t xml:space="preserve"> </w:t>
      </w:r>
      <w:r w:rsidRPr="00105EA2">
        <w:t>to enter a shelter for battered women because of their shame</w:t>
      </w:r>
      <w:r>
        <w:t xml:space="preserve"> </w:t>
      </w:r>
      <w:r w:rsidRPr="00105EA2">
        <w:t xml:space="preserve">and fear of the </w:t>
      </w:r>
      <w:r w:rsidR="00D4022C">
        <w:t>community's action toward them and their children</w:t>
      </w:r>
      <w:r w:rsidRPr="00105EA2">
        <w:t xml:space="preserve"> for</w:t>
      </w:r>
      <w:r>
        <w:t xml:space="preserve"> seeking shelter</w:t>
      </w:r>
      <w:r w:rsidRPr="00105EA2">
        <w:t>.</w:t>
      </w:r>
    </w:p>
    <w:p w14:paraId="6B21A9F1" w14:textId="77777777" w:rsidR="003D7B46" w:rsidRDefault="003D7B46" w:rsidP="00647FF7">
      <w:pPr>
        <w:bidi w:val="0"/>
        <w:spacing w:after="0"/>
        <w:rPr>
          <w:b/>
          <w:bCs/>
        </w:rPr>
      </w:pPr>
    </w:p>
    <w:p w14:paraId="05818588" w14:textId="77777777" w:rsidR="003D7B46" w:rsidRPr="0020522C" w:rsidRDefault="003D7B46" w:rsidP="00647FF7">
      <w:pPr>
        <w:bidi w:val="0"/>
        <w:spacing w:after="0"/>
        <w:rPr>
          <w:b/>
          <w:bCs/>
        </w:rPr>
      </w:pPr>
      <w:r>
        <w:rPr>
          <w:b/>
          <w:bCs/>
        </w:rPr>
        <w:t>Mental/Emotional/Psychological Violence</w:t>
      </w:r>
    </w:p>
    <w:p w14:paraId="54EC5300" w14:textId="77777777" w:rsidR="003D7B46" w:rsidRDefault="003D7B46" w:rsidP="00647FF7">
      <w:pPr>
        <w:bidi w:val="0"/>
        <w:spacing w:after="0"/>
      </w:pPr>
      <w:r>
        <w:t>In her testimony, Fatima (a pseudonym) tells her story about the wounds and scars left from her experience of violence and how her journey of suffering ended with the loss of her children and the unyielding imposition of social norms.</w:t>
      </w:r>
    </w:p>
    <w:p w14:paraId="0939015E" w14:textId="77777777" w:rsidR="003D7B46" w:rsidRDefault="003D7B46" w:rsidP="00647FF7">
      <w:pPr>
        <w:bidi w:val="0"/>
        <w:spacing w:after="0"/>
        <w:rPr>
          <w:rFonts w:cs="Arial"/>
          <w:rtl/>
        </w:rPr>
      </w:pPr>
    </w:p>
    <w:p w14:paraId="6AF628DF" w14:textId="686272B6" w:rsidR="003D7B46" w:rsidRDefault="003D7B46" w:rsidP="00CA2114">
      <w:pPr>
        <w:bidi w:val="0"/>
        <w:spacing w:after="0"/>
      </w:pPr>
      <w:r>
        <w:rPr>
          <w:rFonts w:cs="Arial"/>
          <w:rtl/>
        </w:rPr>
        <w:t>"</w:t>
      </w:r>
      <w:r>
        <w:t xml:space="preserve">My mother herself was a battered woman and she </w:t>
      </w:r>
      <w:r w:rsidR="00CA2114">
        <w:t xml:space="preserve">lit herself on fire </w:t>
      </w:r>
      <w:r>
        <w:t xml:space="preserve">when I was 12 years old .. I do not know anything about her... I grew up neglected, and I served as a shepherd for my father's wives who </w:t>
      </w:r>
      <w:r w:rsidR="00CA2114">
        <w:t>would “tattle”</w:t>
      </w:r>
      <w:r>
        <w:t xml:space="preserve"> on me to my father and would beat me… When I grew up they married me to my cousin who also beat me on my </w:t>
      </w:r>
      <w:r w:rsidRPr="00CA2114">
        <w:t xml:space="preserve">head with a stick and strangled me, and he blamed me that I was not as good as my own mother.  He used to take income support payments and </w:t>
      </w:r>
      <w:r w:rsidR="00CA2114" w:rsidRPr="00CA2114">
        <w:t>used the money</w:t>
      </w:r>
      <w:r w:rsidRPr="00CA2114">
        <w:t xml:space="preserve"> as </w:t>
      </w:r>
      <w:r w:rsidR="00CA2114" w:rsidRPr="00CA2114">
        <w:t xml:space="preserve">he wished.  </w:t>
      </w:r>
      <w:r w:rsidRPr="00CA2114">
        <w:t>My mental state had deteriorated... I was tired... I was very hurt, humiliated and destitute. I could not go to therapy</w:t>
      </w:r>
      <w:r>
        <w:t xml:space="preserve"> because of the stigma of it. After I had complained against him to the police, the family decided to punish him and chased him away and took away my small children. Today I live with my father. I am very sorry I complained and now suffer from not having the strength to resist what was dictated to me ... that I let them take my children</w:t>
      </w:r>
      <w:r>
        <w:rPr>
          <w:rFonts w:cs="Arial" w:hint="cs"/>
          <w:rtl/>
        </w:rPr>
        <w:t>...”</w:t>
      </w:r>
    </w:p>
    <w:p w14:paraId="008AD5EC" w14:textId="77777777" w:rsidR="003D7B46" w:rsidRDefault="003D7B46" w:rsidP="00647FF7">
      <w:pPr>
        <w:bidi w:val="0"/>
        <w:spacing w:after="0"/>
        <w:rPr>
          <w:b/>
        </w:rPr>
      </w:pPr>
      <w:r w:rsidRPr="00A77B7A">
        <w:rPr>
          <w:b/>
        </w:rPr>
        <w:t>It is important to emphasize that Fatima's husband was tried and convicted for his violent actions, but his punishment was only community service.</w:t>
      </w:r>
    </w:p>
    <w:p w14:paraId="337EC7A4" w14:textId="77777777" w:rsidR="00A92F2B" w:rsidRDefault="00A92F2B" w:rsidP="00647FF7">
      <w:pPr>
        <w:bidi w:val="0"/>
        <w:spacing w:after="0"/>
        <w:rPr>
          <w:b/>
        </w:rPr>
      </w:pPr>
    </w:p>
    <w:p w14:paraId="73FA62CE" w14:textId="21BDB5B9" w:rsidR="003D7B46" w:rsidRPr="00A77B7A" w:rsidRDefault="00A92F2B" w:rsidP="00647FF7">
      <w:pPr>
        <w:bidi w:val="0"/>
        <w:spacing w:after="0"/>
        <w:rPr>
          <w:b/>
        </w:rPr>
      </w:pPr>
      <w:r>
        <w:rPr>
          <w:bCs/>
        </w:rPr>
        <w:t xml:space="preserve">91% </w:t>
      </w:r>
      <w:r w:rsidR="003D7B46" w:rsidRPr="00A77B7A">
        <w:t>of women surveyed in the report said they suff</w:t>
      </w:r>
      <w:r w:rsidR="003D7B46">
        <w:t>ered and/</w:t>
      </w:r>
      <w:r w:rsidR="003D7B46" w:rsidRPr="00A77B7A">
        <w:t>or are currently suffering from psychological violence</w:t>
      </w:r>
      <w:r w:rsidR="003D7B46" w:rsidRPr="00A77B7A">
        <w:rPr>
          <w:rFonts w:cs="Arial"/>
          <w:rtl/>
        </w:rPr>
        <w:t>.</w:t>
      </w:r>
    </w:p>
    <w:p w14:paraId="67AD7FDB" w14:textId="77777777" w:rsidR="003D7B46" w:rsidRDefault="003D7B46" w:rsidP="00647FF7">
      <w:pPr>
        <w:bidi w:val="0"/>
        <w:spacing w:after="0"/>
      </w:pPr>
    </w:p>
    <w:p w14:paraId="060EDAB1" w14:textId="27748554" w:rsidR="003D7B46" w:rsidRDefault="003D7B46" w:rsidP="00647FF7">
      <w:pPr>
        <w:bidi w:val="0"/>
        <w:spacing w:after="0"/>
      </w:pPr>
      <w:r>
        <w:t xml:space="preserve">Instances of mental violence are aimed at reducing a woman's sense of self. Psychological acts of violence against women include </w:t>
      </w:r>
      <w:r w:rsidR="00A92F2B">
        <w:t xml:space="preserve">the use of </w:t>
      </w:r>
      <w:r>
        <w:t xml:space="preserve">vulgar words, shouts, insults, swearing, </w:t>
      </w:r>
      <w:r>
        <w:lastRenderedPageBreak/>
        <w:t>spitting, scorn and ridicule, and the deliberate negligence of women, including preventing them from doing as they wish.  This includes preventing women from</w:t>
      </w:r>
      <w:r w:rsidR="00C661DC">
        <w:t xml:space="preserve"> working, studying, </w:t>
      </w:r>
      <w:r w:rsidR="00AE4BE0">
        <w:t>and</w:t>
      </w:r>
      <w:r w:rsidR="00C661DC">
        <w:t xml:space="preserve"> preventing</w:t>
      </w:r>
      <w:r>
        <w:t xml:space="preserve"> their denial of marriage.  Some of the main</w:t>
      </w:r>
      <w:r w:rsidRPr="00023E30">
        <w:t xml:space="preserve"> characteristics of psychological violence </w:t>
      </w:r>
      <w:r>
        <w:t>are</w:t>
      </w:r>
      <w:r w:rsidRPr="00023E30">
        <w:t xml:space="preserve"> its frequency</w:t>
      </w:r>
      <w:r>
        <w:t>, its quick escalation, and its transition into routine.</w:t>
      </w:r>
    </w:p>
    <w:p w14:paraId="02E85B85" w14:textId="77777777" w:rsidR="003D7B46" w:rsidRDefault="003D7B46" w:rsidP="00647FF7">
      <w:pPr>
        <w:bidi w:val="0"/>
        <w:spacing w:after="0"/>
      </w:pPr>
    </w:p>
    <w:p w14:paraId="270BBF08" w14:textId="3C2BC03B" w:rsidR="003D7B46" w:rsidRDefault="003D7B46" w:rsidP="00647FF7">
      <w:pPr>
        <w:bidi w:val="0"/>
        <w:spacing w:after="0"/>
      </w:pPr>
      <w:r>
        <w:t xml:space="preserve">One of the severe effects of emotional abuse is a drastic reduction of the victim's ability to function. Many women said that the violence they experienced had impaired their ability to raise their children due to the introduction of stress, anger, crying, nightmares, and experience of lack of control. Some said they were more nervous and were more likely to scream at their children and found it difficult to tolerate their children. About a quarter of the women victims of mental violence received antidepressants and sedatives. According to these women, they fear that these </w:t>
      </w:r>
      <w:r w:rsidRPr="00807280">
        <w:t>drugs</w:t>
      </w:r>
      <w:r>
        <w:t xml:space="preserve"> cause them to feel tired during the day and damage their ability to function as housewives and mothers. Two-thirds of the women who continued to receive no medical treatment or medical follow-up have stopped the medication on their own.</w:t>
      </w:r>
      <w:r>
        <w:cr/>
      </w:r>
    </w:p>
    <w:p w14:paraId="08AC54DA" w14:textId="3F2660F7" w:rsidR="003D7B46" w:rsidRDefault="003D7B46" w:rsidP="00647FF7">
      <w:pPr>
        <w:bidi w:val="0"/>
        <w:spacing w:after="0"/>
        <w:rPr>
          <w:rFonts w:cs="Arial"/>
          <w:rtl/>
        </w:rPr>
      </w:pPr>
      <w:r>
        <w:t xml:space="preserve">76% </w:t>
      </w:r>
      <w:r w:rsidRPr="00023E30">
        <w:t xml:space="preserve">of women surveyed reported that they did not consider </w:t>
      </w:r>
      <w:r>
        <w:t>seeking</w:t>
      </w:r>
      <w:r w:rsidRPr="00023E30">
        <w:t xml:space="preserve"> medical treatment when emotional</w:t>
      </w:r>
      <w:r>
        <w:t xml:space="preserve"> violence was used against them</w:t>
      </w:r>
      <w:r w:rsidRPr="00023E30">
        <w:t xml:space="preserve"> because they feared that their family would </w:t>
      </w:r>
      <w:r>
        <w:t>label them</w:t>
      </w:r>
      <w:r w:rsidRPr="00023E30">
        <w:t xml:space="preserve"> as "crazy</w:t>
      </w:r>
      <w:r>
        <w:t>." According to them, it is more important that the appearance of their family is kept up in order to maintain the family’s integrit</w:t>
      </w:r>
      <w:r w:rsidR="00AE4BE0">
        <w:t>y and the lives of everyone else, even at their own expense.</w:t>
      </w:r>
    </w:p>
    <w:p w14:paraId="563FE97D" w14:textId="77777777" w:rsidR="003D7B46" w:rsidRDefault="003D7B46" w:rsidP="00647FF7">
      <w:pPr>
        <w:bidi w:val="0"/>
        <w:spacing w:after="0"/>
      </w:pPr>
    </w:p>
    <w:p w14:paraId="6CED4663" w14:textId="77777777" w:rsidR="003D7B46" w:rsidRDefault="003D7B46" w:rsidP="00647FF7">
      <w:pPr>
        <w:bidi w:val="0"/>
        <w:spacing w:after="0"/>
      </w:pPr>
      <w:r>
        <w:t xml:space="preserve">A study that examined postpartum depression among Bedouin women in 2011 found that one third of women showed signs of postpartum depression versus less than 10% among Jewish women. 8% experienced suicidal thoughts in conjunction with risk factors of polygamy, lack of the partner’s help, low education, lack of employment, etc. ... (See: Samira </w:t>
      </w:r>
      <w:proofErr w:type="spellStart"/>
      <w:r>
        <w:t>Alapiomi</w:t>
      </w:r>
      <w:proofErr w:type="spellEnd"/>
      <w:r>
        <w:t xml:space="preserve"> </w:t>
      </w:r>
      <w:proofErr w:type="spellStart"/>
      <w:r>
        <w:t>Ziadna</w:t>
      </w:r>
      <w:proofErr w:type="spellEnd"/>
      <w:r>
        <w:t xml:space="preserve"> "relationship between family characteristics and socio - demographic and postpartum depression among the Negev Bedouin women</w:t>
      </w:r>
      <w:r>
        <w:rPr>
          <w:rFonts w:cs="Arial"/>
        </w:rPr>
        <w:t>")</w:t>
      </w:r>
      <w:r>
        <w:rPr>
          <w:rFonts w:cs="Arial"/>
          <w:rtl/>
        </w:rPr>
        <w:t>.</w:t>
      </w:r>
    </w:p>
    <w:p w14:paraId="65B225F8" w14:textId="77777777" w:rsidR="003D7B46" w:rsidRDefault="003D7B46" w:rsidP="00647FF7">
      <w:pPr>
        <w:bidi w:val="0"/>
        <w:spacing w:after="0"/>
      </w:pPr>
    </w:p>
    <w:p w14:paraId="7E678B68" w14:textId="6DF8313C" w:rsidR="003D7B46" w:rsidRDefault="00AE4BE0" w:rsidP="00647FF7">
      <w:pPr>
        <w:bidi w:val="0"/>
        <w:spacing w:after="0"/>
      </w:pPr>
      <w:r>
        <w:t>76</w:t>
      </w:r>
      <w:r w:rsidR="003D7B46">
        <w:t xml:space="preserve">% of interviewed women were not allowed to participate in the decision of whom they </w:t>
      </w:r>
      <w:r w:rsidR="002340CA">
        <w:t>would marry and if they would marry</w:t>
      </w:r>
      <w:r w:rsidR="003D7B46">
        <w:t xml:space="preserve">. </w:t>
      </w:r>
    </w:p>
    <w:p w14:paraId="655C1FB2" w14:textId="77777777" w:rsidR="003D7B46" w:rsidRDefault="003D7B46" w:rsidP="00647FF7">
      <w:pPr>
        <w:bidi w:val="0"/>
        <w:spacing w:after="0"/>
      </w:pPr>
    </w:p>
    <w:p w14:paraId="1A38E6E1" w14:textId="77777777" w:rsidR="003D7B46" w:rsidRDefault="003D7B46" w:rsidP="00647FF7">
      <w:pPr>
        <w:bidi w:val="0"/>
        <w:spacing w:after="0"/>
      </w:pPr>
      <w:r>
        <w:t>Recommendations</w:t>
      </w:r>
      <w:r>
        <w:rPr>
          <w:rFonts w:cs="Arial"/>
          <w:rtl/>
        </w:rPr>
        <w:t>:</w:t>
      </w:r>
    </w:p>
    <w:p w14:paraId="13FDF8D8" w14:textId="07542F0C" w:rsidR="003D7B46" w:rsidRDefault="003D7B46" w:rsidP="00647FF7">
      <w:pPr>
        <w:pStyle w:val="ListParagraph"/>
        <w:numPr>
          <w:ilvl w:val="0"/>
          <w:numId w:val="6"/>
        </w:numPr>
        <w:bidi w:val="0"/>
        <w:spacing w:after="0"/>
      </w:pPr>
      <w:r>
        <w:t>Extensive research needs to be done on the suicide rate among Arab-Bedouin women</w:t>
      </w:r>
      <w:r w:rsidRPr="007F1993">
        <w:rPr>
          <w:rFonts w:cs="Arial"/>
          <w:rtl/>
        </w:rPr>
        <w:t>.</w:t>
      </w:r>
    </w:p>
    <w:p w14:paraId="1140254D" w14:textId="1996B298" w:rsidR="003D7B46" w:rsidRPr="00014D85" w:rsidRDefault="003D7B46" w:rsidP="00647FF7">
      <w:pPr>
        <w:pStyle w:val="ListParagraph"/>
        <w:numPr>
          <w:ilvl w:val="0"/>
          <w:numId w:val="5"/>
        </w:numPr>
        <w:bidi w:val="0"/>
        <w:spacing w:after="0"/>
      </w:pPr>
      <w:r>
        <w:t xml:space="preserve">Local mental health clinics need to be established, which will include staff, physicians, and specialists with expertise and knowledge on the Bedouin community in general and Bedouin </w:t>
      </w:r>
      <w:r w:rsidRPr="00014D85">
        <w:t>women in particular</w:t>
      </w:r>
      <w:r w:rsidRPr="00014D85">
        <w:rPr>
          <w:rFonts w:cs="Arial"/>
          <w:rtl/>
        </w:rPr>
        <w:t>.</w:t>
      </w:r>
    </w:p>
    <w:p w14:paraId="64E3C29A" w14:textId="5E14DF4C" w:rsidR="003D7B46" w:rsidRPr="00014D85" w:rsidRDefault="003D7B46" w:rsidP="00647FF7">
      <w:pPr>
        <w:pStyle w:val="ListParagraph"/>
        <w:numPr>
          <w:ilvl w:val="0"/>
          <w:numId w:val="4"/>
        </w:numPr>
        <w:bidi w:val="0"/>
        <w:spacing w:after="0"/>
      </w:pPr>
      <w:r w:rsidRPr="00014D85">
        <w:t>The Ministry of Health is responsible for training staff and skilled personnel to deal with Bedouin women's distress, HMOs, and family health centers</w:t>
      </w:r>
      <w:r w:rsidRPr="00014D85">
        <w:rPr>
          <w:rFonts w:cs="Arial"/>
          <w:rtl/>
        </w:rPr>
        <w:t>.</w:t>
      </w:r>
    </w:p>
    <w:p w14:paraId="10AD80AA" w14:textId="341C0D74" w:rsidR="003D7B46" w:rsidRDefault="003D7B46" w:rsidP="00647FF7">
      <w:pPr>
        <w:pStyle w:val="ListParagraph"/>
        <w:numPr>
          <w:ilvl w:val="0"/>
          <w:numId w:val="4"/>
        </w:numPr>
        <w:bidi w:val="0"/>
        <w:spacing w:after="0"/>
      </w:pPr>
      <w:r w:rsidRPr="00014D85">
        <w:t xml:space="preserve">Under the jurisdiction Ministry of Health </w:t>
      </w:r>
      <w:r w:rsidR="00CA0D60" w:rsidRPr="00014D85">
        <w:t>programs</w:t>
      </w:r>
      <w:r w:rsidRPr="00014D85">
        <w:t xml:space="preserve"> must be developed and initiated</w:t>
      </w:r>
      <w:r>
        <w:t xml:space="preserve"> to aid and support Bedouin women coping with mental distress from the violence against them.</w:t>
      </w:r>
    </w:p>
    <w:p w14:paraId="6B2DB0C1" w14:textId="77777777" w:rsidR="003D7B46" w:rsidRDefault="003D7B46" w:rsidP="00647FF7">
      <w:pPr>
        <w:bidi w:val="0"/>
        <w:spacing w:after="0"/>
      </w:pPr>
    </w:p>
    <w:p w14:paraId="52E2C264" w14:textId="77777777" w:rsidR="003D7B46" w:rsidRDefault="003D7B46" w:rsidP="00647FF7">
      <w:pPr>
        <w:bidi w:val="0"/>
        <w:spacing w:after="0"/>
        <w:rPr>
          <w:b/>
        </w:rPr>
      </w:pPr>
      <w:r w:rsidRPr="00E50328">
        <w:rPr>
          <w:b/>
        </w:rPr>
        <w:t>Sexual violence</w:t>
      </w:r>
    </w:p>
    <w:p w14:paraId="60484DEB" w14:textId="7851FB2C" w:rsidR="003D7B46" w:rsidRPr="00E50328" w:rsidRDefault="003D7B46" w:rsidP="00647FF7">
      <w:pPr>
        <w:bidi w:val="0"/>
        <w:spacing w:after="0"/>
        <w:rPr>
          <w:b/>
        </w:rPr>
      </w:pPr>
      <w:r>
        <w:lastRenderedPageBreak/>
        <w:t xml:space="preserve">24% of women surveyed in the report said sexual violence had been used against them. Only one woman admitted that </w:t>
      </w:r>
      <w:r w:rsidR="008E608D">
        <w:t>her partner had sexually assaulted her</w:t>
      </w:r>
      <w:r>
        <w:t>, and this was admitted only after she fled into hiding</w:t>
      </w:r>
      <w:r>
        <w:rPr>
          <w:rFonts w:cs="Arial"/>
          <w:rtl/>
        </w:rPr>
        <w:t>.</w:t>
      </w:r>
    </w:p>
    <w:p w14:paraId="7C1DCC47" w14:textId="77777777" w:rsidR="008E608D" w:rsidRDefault="008E608D" w:rsidP="00647FF7">
      <w:pPr>
        <w:bidi w:val="0"/>
        <w:spacing w:after="0"/>
      </w:pPr>
    </w:p>
    <w:p w14:paraId="50E2172C" w14:textId="1B072F43" w:rsidR="003D7B46" w:rsidRDefault="003D7B46" w:rsidP="00647FF7">
      <w:pPr>
        <w:bidi w:val="0"/>
        <w:spacing w:after="0"/>
      </w:pPr>
      <w:r>
        <w:t xml:space="preserve">The women interviewees were wary to disclose the sexual violence committed against them, especially in cases of rape because it is seen as a social taboo </w:t>
      </w:r>
      <w:r w:rsidR="00CA0D60">
        <w:t xml:space="preserve">that should </w:t>
      </w:r>
      <w:r>
        <w:t xml:space="preserve">not be discussed. Few of them said that they had been victims of rape or attempted rape by a spouse. They described </w:t>
      </w:r>
      <w:r w:rsidRPr="002A7402">
        <w:t>that many of these rape cases occur when the spouse goes to live with another woman, and then abandons them and their children, as well as taking away financial support. That spouse then tends to surprise the woman he left (by coming back) and forces her to have sex. The victim does not object to the rape and does not complain a</w:t>
      </w:r>
      <w:r w:rsidR="00CA0D60" w:rsidRPr="002A7402">
        <w:t>bout</w:t>
      </w:r>
      <w:r w:rsidRPr="002A7402">
        <w:t xml:space="preserve"> him because it is a social norm, she is still his wife, and therefore, still considered his property.</w:t>
      </w:r>
      <w:r>
        <w:t xml:space="preserve"> Only in cases where the rape results in a pregnancy is she forced to reveal the fact that </w:t>
      </w:r>
      <w:r w:rsidR="00B04678">
        <w:t xml:space="preserve">the </w:t>
      </w:r>
      <w:r>
        <w:t>rape occurred.</w:t>
      </w:r>
    </w:p>
    <w:p w14:paraId="0C9FD4EB" w14:textId="77777777" w:rsidR="003D7B46" w:rsidRDefault="003D7B46" w:rsidP="00647FF7">
      <w:pPr>
        <w:bidi w:val="0"/>
        <w:spacing w:after="0"/>
      </w:pPr>
    </w:p>
    <w:p w14:paraId="6AB7FE5B" w14:textId="6E34CCFF" w:rsidR="003D7B46" w:rsidRDefault="003D7B46" w:rsidP="00647FF7">
      <w:pPr>
        <w:bidi w:val="0"/>
        <w:spacing w:after="0"/>
      </w:pPr>
      <w:r>
        <w:t>It should be noted that very few women admit to being victims of sexual violence not because of force or violation of family honor, but because they believe it is the norm. This is also why those most vulnerable to sexual violence tend to repress it and treat it as an insignificant event</w:t>
      </w:r>
      <w:r>
        <w:rPr>
          <w:rFonts w:cs="Arial"/>
        </w:rPr>
        <w:t xml:space="preserve">. Women are seen </w:t>
      </w:r>
      <w:r w:rsidRPr="00014D85">
        <w:rPr>
          <w:rFonts w:cs="Arial"/>
        </w:rPr>
        <w:t>as</w:t>
      </w:r>
      <w:r w:rsidRPr="00014D85">
        <w:t xml:space="preserve"> being the property of their fathers, brothers, and spouses. This acts as the basis for the assumption that most victims of sexual violence are also associated with the inherent power relations between themselves and the men in their lives. Only through structured processes of raising awareness</w:t>
      </w:r>
      <w:r>
        <w:t xml:space="preserve"> and strengthening of women will the extent of the phenomenon</w:t>
      </w:r>
      <w:r w:rsidR="008168C0">
        <w:t xml:space="preserve"> then be revealed</w:t>
      </w:r>
      <w:r>
        <w:t>.</w:t>
      </w:r>
    </w:p>
    <w:p w14:paraId="2FA5D1BC" w14:textId="77777777" w:rsidR="003D7B46" w:rsidRDefault="003D7B46" w:rsidP="00647FF7">
      <w:pPr>
        <w:bidi w:val="0"/>
        <w:spacing w:after="0"/>
      </w:pPr>
    </w:p>
    <w:p w14:paraId="076BE9A0" w14:textId="7F533E6D" w:rsidR="003D7B46" w:rsidRDefault="003D7B46" w:rsidP="00014D85">
      <w:pPr>
        <w:bidi w:val="0"/>
        <w:spacing w:after="0"/>
      </w:pPr>
      <w:r w:rsidRPr="00184B47">
        <w:rPr>
          <w:b/>
          <w:bCs/>
        </w:rPr>
        <w:t>Economic violence</w:t>
      </w:r>
    </w:p>
    <w:p w14:paraId="51EE47CF" w14:textId="738BCA88" w:rsidR="003D7B46" w:rsidRDefault="003D7B46" w:rsidP="00647FF7">
      <w:pPr>
        <w:bidi w:val="0"/>
        <w:spacing w:after="0"/>
      </w:pPr>
      <w:proofErr w:type="spellStart"/>
      <w:r>
        <w:t>Vidacha</w:t>
      </w:r>
      <w:proofErr w:type="spellEnd"/>
      <w:r>
        <w:t xml:space="preserve"> (not her real name) completed 12 years of schooling and works today. She is married to a working man. </w:t>
      </w:r>
      <w:proofErr w:type="spellStart"/>
      <w:r>
        <w:t>Vidacha</w:t>
      </w:r>
      <w:proofErr w:type="spellEnd"/>
      <w:r>
        <w:t xml:space="preserve"> is a victim of physical, emotional, and financia</w:t>
      </w:r>
      <w:r w:rsidR="00B04678">
        <w:t>l violence.  Her husband disowned</w:t>
      </w:r>
      <w:r>
        <w:t xml:space="preserve"> her of her wages. </w:t>
      </w:r>
    </w:p>
    <w:p w14:paraId="3D45C23E" w14:textId="77777777" w:rsidR="003D7B46" w:rsidRDefault="003D7B46" w:rsidP="00647FF7">
      <w:pPr>
        <w:bidi w:val="0"/>
        <w:spacing w:after="0"/>
      </w:pPr>
    </w:p>
    <w:p w14:paraId="125E0B6A" w14:textId="1E32C564" w:rsidR="003D7B46" w:rsidRDefault="003D7B46" w:rsidP="00647FF7">
      <w:pPr>
        <w:bidi w:val="0"/>
        <w:spacing w:after="0"/>
      </w:pPr>
      <w:r>
        <w:t>She describes the multi-level violence committed against her</w:t>
      </w:r>
      <w:r>
        <w:rPr>
          <w:rFonts w:cs="Arial"/>
          <w:rtl/>
        </w:rPr>
        <w:t>:</w:t>
      </w:r>
    </w:p>
    <w:p w14:paraId="3CE88F4A" w14:textId="77777777" w:rsidR="003D7B46" w:rsidRDefault="003D7B46" w:rsidP="00647FF7">
      <w:pPr>
        <w:bidi w:val="0"/>
        <w:spacing w:after="0"/>
      </w:pPr>
      <w:r>
        <w:t xml:space="preserve">"Not only does he attack, cursing and insulting me, but he also forces me to give him the wages from my work... He threatens to marry another woman... I did not even tell my family... I'm afraid to be forced into a divorce, and leave my children and go back to my parents. I am afraid of him… and his family and therefore cannot file a complaint... I tried to do everything with him to change the situation and to get him to stop hitting me but all my attempts failed... I always feel guilty and feel </w:t>
      </w:r>
      <w:r w:rsidRPr="00C527CB">
        <w:t>that he's scrutinizing every little thing I do..."</w:t>
      </w:r>
    </w:p>
    <w:p w14:paraId="40CDE30C" w14:textId="77777777" w:rsidR="003D7B46" w:rsidRDefault="003D7B46" w:rsidP="00647FF7">
      <w:pPr>
        <w:bidi w:val="0"/>
        <w:spacing w:after="0"/>
      </w:pPr>
    </w:p>
    <w:p w14:paraId="358C230B" w14:textId="749E08CB" w:rsidR="003D7B46" w:rsidRDefault="005A559B" w:rsidP="00647FF7">
      <w:pPr>
        <w:bidi w:val="0"/>
        <w:spacing w:after="0"/>
      </w:pPr>
      <w:r>
        <w:t>Only 3</w:t>
      </w:r>
      <w:r w:rsidR="003D7B46">
        <w:t>% of all women surveyed in the report are working women, while 89% of women are housewives, with no profession and no paid employment. Their only source of income is from their spouse’s work or income supplement benefit paid to them by the National Insurance</w:t>
      </w:r>
      <w:r w:rsidR="00B04678">
        <w:t xml:space="preserve"> Institute</w:t>
      </w:r>
      <w:r w:rsidR="003D7B46">
        <w:rPr>
          <w:rFonts w:cs="Arial" w:hint="cs"/>
          <w:rtl/>
        </w:rPr>
        <w:t>.</w:t>
      </w:r>
    </w:p>
    <w:p w14:paraId="5C29351C" w14:textId="77777777" w:rsidR="003D7B46" w:rsidRDefault="003D7B46" w:rsidP="00647FF7">
      <w:pPr>
        <w:bidi w:val="0"/>
        <w:spacing w:after="0"/>
      </w:pPr>
    </w:p>
    <w:p w14:paraId="33E76464" w14:textId="0C015B45" w:rsidR="003D7B46" w:rsidRDefault="003D7B46" w:rsidP="00647FF7">
      <w:pPr>
        <w:bidi w:val="0"/>
        <w:spacing w:after="0"/>
      </w:pPr>
      <w:r>
        <w:t xml:space="preserve">30% of women are missing some sort of education, 52% of women have only a primary school education, and 18% have </w:t>
      </w:r>
      <w:r w:rsidR="00B04678">
        <w:t xml:space="preserve">a </w:t>
      </w:r>
      <w:r>
        <w:t>high school education.</w:t>
      </w:r>
    </w:p>
    <w:p w14:paraId="4F031569" w14:textId="77777777" w:rsidR="003D7B46" w:rsidRDefault="003D7B46" w:rsidP="00647FF7">
      <w:pPr>
        <w:bidi w:val="0"/>
        <w:spacing w:after="0"/>
      </w:pPr>
    </w:p>
    <w:p w14:paraId="4459491E" w14:textId="10544315" w:rsidR="003D7B46" w:rsidRPr="00014D85" w:rsidRDefault="003D7B46" w:rsidP="00647FF7">
      <w:pPr>
        <w:bidi w:val="0"/>
        <w:spacing w:after="0"/>
        <w:rPr>
          <w:lang w:val="en"/>
        </w:rPr>
      </w:pPr>
      <w:r>
        <w:rPr>
          <w:lang w:val="en"/>
        </w:rPr>
        <w:lastRenderedPageBreak/>
        <w:t>The m</w:t>
      </w:r>
      <w:r w:rsidRPr="0089280A">
        <w:rPr>
          <w:lang w:val="en"/>
        </w:rPr>
        <w:t>an of the family </w:t>
      </w:r>
      <w:r>
        <w:rPr>
          <w:lang w:val="en"/>
        </w:rPr>
        <w:t>is</w:t>
      </w:r>
      <w:r w:rsidRPr="0089280A">
        <w:rPr>
          <w:lang w:val="en"/>
        </w:rPr>
        <w:t> responsible for supporting the family</w:t>
      </w:r>
      <w:r>
        <w:rPr>
          <w:lang w:val="en"/>
        </w:rPr>
        <w:t xml:space="preserve">.  He controls the </w:t>
      </w:r>
      <w:r w:rsidR="00B44140">
        <w:rPr>
          <w:lang w:val="en"/>
        </w:rPr>
        <w:t>economic</w:t>
      </w:r>
      <w:r w:rsidRPr="0089280A">
        <w:rPr>
          <w:lang w:val="en"/>
        </w:rPr>
        <w:t> </w:t>
      </w:r>
      <w:r>
        <w:rPr>
          <w:lang w:val="en"/>
        </w:rPr>
        <w:t xml:space="preserve">resources </w:t>
      </w:r>
      <w:r w:rsidRPr="0089280A">
        <w:rPr>
          <w:lang w:val="en"/>
        </w:rPr>
        <w:t>and </w:t>
      </w:r>
      <w:r>
        <w:rPr>
          <w:lang w:val="en"/>
        </w:rPr>
        <w:t xml:space="preserve">gives the </w:t>
      </w:r>
      <w:r w:rsidRPr="0089280A">
        <w:rPr>
          <w:lang w:val="en"/>
        </w:rPr>
        <w:t>woman money </w:t>
      </w:r>
      <w:r>
        <w:rPr>
          <w:lang w:val="en"/>
        </w:rPr>
        <w:t>at</w:t>
      </w:r>
      <w:r w:rsidRPr="0089280A">
        <w:rPr>
          <w:lang w:val="en"/>
        </w:rPr>
        <w:t xml:space="preserve"> </w:t>
      </w:r>
      <w:r>
        <w:rPr>
          <w:lang w:val="en"/>
        </w:rPr>
        <w:t>his will. 79%</w:t>
      </w:r>
      <w:r w:rsidRPr="0089280A">
        <w:rPr>
          <w:lang w:val="en"/>
        </w:rPr>
        <w:t xml:space="preserve"> of women surveyed</w:t>
      </w:r>
      <w:r>
        <w:rPr>
          <w:lang w:val="en"/>
        </w:rPr>
        <w:t xml:space="preserve"> in the report said</w:t>
      </w:r>
      <w:r w:rsidRPr="0089280A">
        <w:rPr>
          <w:lang w:val="en"/>
        </w:rPr>
        <w:t> </w:t>
      </w:r>
      <w:r w:rsidRPr="00014D85">
        <w:rPr>
          <w:lang w:val="en"/>
        </w:rPr>
        <w:t>that they do not have access to money. In addition, they are not allowed to exit their homes without the approval and consent of their spouse, parent, or brothers. When they get permission to leave their homes, they must be accompanied by a male family member, whose job</w:t>
      </w:r>
      <w:r w:rsidRPr="0089280A">
        <w:rPr>
          <w:lang w:val="en"/>
        </w:rPr>
        <w:t> </w:t>
      </w:r>
      <w:r>
        <w:rPr>
          <w:lang w:val="en"/>
        </w:rPr>
        <w:t>is to s</w:t>
      </w:r>
      <w:r w:rsidRPr="0089280A">
        <w:rPr>
          <w:lang w:val="en"/>
        </w:rPr>
        <w:t>ave them "from conversations</w:t>
      </w:r>
      <w:r>
        <w:rPr>
          <w:lang w:val="en"/>
        </w:rPr>
        <w:t xml:space="preserve"> </w:t>
      </w:r>
      <w:r w:rsidR="00B44140">
        <w:rPr>
          <w:lang w:val="en"/>
        </w:rPr>
        <w:t xml:space="preserve">with </w:t>
      </w:r>
      <w:r w:rsidRPr="0089280A">
        <w:rPr>
          <w:lang w:val="en"/>
        </w:rPr>
        <w:t>stran</w:t>
      </w:r>
      <w:r>
        <w:rPr>
          <w:lang w:val="en"/>
        </w:rPr>
        <w:t>gers or inappropriate behavior."  Many women say</w:t>
      </w:r>
      <w:r w:rsidRPr="0089280A">
        <w:rPr>
          <w:lang w:val="en"/>
        </w:rPr>
        <w:t> that their partner</w:t>
      </w:r>
      <w:r>
        <w:rPr>
          <w:lang w:val="en"/>
        </w:rPr>
        <w:t xml:space="preserve"> goes shopping</w:t>
      </w:r>
      <w:r w:rsidRPr="0089280A">
        <w:rPr>
          <w:lang w:val="en"/>
        </w:rPr>
        <w:t xml:space="preserve"> on his own, </w:t>
      </w:r>
      <w:r>
        <w:rPr>
          <w:lang w:val="en"/>
        </w:rPr>
        <w:t xml:space="preserve">refusing to include and consult with his wife </w:t>
      </w:r>
      <w:r w:rsidRPr="0089280A">
        <w:rPr>
          <w:lang w:val="en"/>
        </w:rPr>
        <w:t>wi</w:t>
      </w:r>
      <w:r>
        <w:rPr>
          <w:lang w:val="en"/>
        </w:rPr>
        <w:t>th regard to the needs of home</w:t>
      </w:r>
      <w:r w:rsidRPr="0089280A">
        <w:rPr>
          <w:lang w:val="en"/>
        </w:rPr>
        <w:t xml:space="preserve"> and</w:t>
      </w:r>
      <w:r>
        <w:rPr>
          <w:lang w:val="en"/>
        </w:rPr>
        <w:t xml:space="preserve"> their needs as a family. This </w:t>
      </w:r>
      <w:r w:rsidRPr="00014D85">
        <w:rPr>
          <w:lang w:val="en"/>
        </w:rPr>
        <w:t>absolute economic dependence on the partner forces the woman to completely surrender to what society dictates for her and</w:t>
      </w:r>
      <w:r w:rsidR="00B44140" w:rsidRPr="00014D85">
        <w:rPr>
          <w:lang w:val="en"/>
        </w:rPr>
        <w:t xml:space="preserve"> adds to keeping the </w:t>
      </w:r>
      <w:r w:rsidRPr="00014D85">
        <w:rPr>
          <w:lang w:val="en"/>
        </w:rPr>
        <w:t>secret of</w:t>
      </w:r>
      <w:r w:rsidR="00B44140" w:rsidRPr="00014D85">
        <w:rPr>
          <w:lang w:val="en"/>
        </w:rPr>
        <w:t xml:space="preserve"> the </w:t>
      </w:r>
      <w:r w:rsidRPr="00014D85">
        <w:rPr>
          <w:lang w:val="en"/>
        </w:rPr>
        <w:t xml:space="preserve">violence committed against </w:t>
      </w:r>
      <w:r w:rsidR="00692638" w:rsidRPr="00014D85">
        <w:rPr>
          <w:lang w:val="en"/>
        </w:rPr>
        <w:t>her</w:t>
      </w:r>
      <w:r w:rsidRPr="00014D85">
        <w:rPr>
          <w:lang w:val="en"/>
        </w:rPr>
        <w:t>.</w:t>
      </w:r>
    </w:p>
    <w:p w14:paraId="3056D3EC" w14:textId="77777777" w:rsidR="003D7B46" w:rsidRPr="00014D85" w:rsidRDefault="003D7B46" w:rsidP="00647FF7">
      <w:pPr>
        <w:bidi w:val="0"/>
        <w:spacing w:after="0"/>
        <w:rPr>
          <w:lang w:val="en"/>
        </w:rPr>
      </w:pPr>
    </w:p>
    <w:p w14:paraId="0E0CDE47" w14:textId="33CC301A" w:rsidR="003D7B46" w:rsidRDefault="003D7B46" w:rsidP="00647FF7">
      <w:pPr>
        <w:bidi w:val="0"/>
        <w:spacing w:after="0"/>
      </w:pPr>
      <w:r w:rsidRPr="00014D85">
        <w:rPr>
          <w:lang w:val="en"/>
        </w:rPr>
        <w:t>Women have accepted</w:t>
      </w:r>
      <w:r w:rsidR="00607332" w:rsidRPr="00014D85">
        <w:rPr>
          <w:lang w:val="en"/>
        </w:rPr>
        <w:t xml:space="preserve"> their role as only </w:t>
      </w:r>
      <w:r w:rsidRPr="00014D85">
        <w:rPr>
          <w:lang w:val="en"/>
        </w:rPr>
        <w:t>mothers and the other roles they are involved in- raising children and household chores. Another barrier to employment is that women are not free to leave the tribal area for fear of losing</w:t>
      </w:r>
      <w:r w:rsidRPr="00E925C1">
        <w:rPr>
          <w:lang w:val="en"/>
        </w:rPr>
        <w:t> their children as a result. Prohibition to leave the tribal area also applies to women separated or</w:t>
      </w:r>
      <w:r>
        <w:rPr>
          <w:lang w:val="en"/>
        </w:rPr>
        <w:t xml:space="preserve"> </w:t>
      </w:r>
      <w:r w:rsidRPr="00E925C1">
        <w:rPr>
          <w:lang w:val="en"/>
        </w:rPr>
        <w:t>divorced.</w:t>
      </w:r>
    </w:p>
    <w:p w14:paraId="1EB7FF98" w14:textId="77777777" w:rsidR="003D7B46" w:rsidRDefault="003D7B46" w:rsidP="00647FF7">
      <w:pPr>
        <w:bidi w:val="0"/>
        <w:spacing w:after="0"/>
      </w:pPr>
    </w:p>
    <w:p w14:paraId="74482BA8" w14:textId="6D8F4F07" w:rsidR="003D7B46" w:rsidRDefault="002A7402" w:rsidP="00647FF7">
      <w:pPr>
        <w:bidi w:val="0"/>
        <w:spacing w:after="0"/>
        <w:rPr>
          <w:b/>
          <w:bCs/>
        </w:rPr>
      </w:pPr>
      <w:r>
        <w:rPr>
          <w:b/>
          <w:bCs/>
          <w:lang w:val="en"/>
        </w:rPr>
        <w:t>Damage to Arab </w:t>
      </w:r>
      <w:r w:rsidRPr="003B06A8">
        <w:rPr>
          <w:b/>
          <w:bCs/>
          <w:lang w:val="en"/>
        </w:rPr>
        <w:t>Bedouin</w:t>
      </w:r>
      <w:r>
        <w:rPr>
          <w:b/>
          <w:bCs/>
          <w:lang w:val="en"/>
        </w:rPr>
        <w:t xml:space="preserve"> Women</w:t>
      </w:r>
      <w:r w:rsidR="003D7B46" w:rsidRPr="003B06A8">
        <w:rPr>
          <w:b/>
          <w:bCs/>
          <w:lang w:val="en"/>
        </w:rPr>
        <w:t> by the National Insurance Institute</w:t>
      </w:r>
    </w:p>
    <w:p w14:paraId="0FBFCC3D" w14:textId="22CBAC29" w:rsidR="003D7B46" w:rsidRDefault="003D7B46" w:rsidP="00647FF7">
      <w:pPr>
        <w:bidi w:val="0"/>
        <w:spacing w:after="0"/>
      </w:pPr>
      <w:r>
        <w:t xml:space="preserve">Women living in the </w:t>
      </w:r>
      <w:r w:rsidRPr="00014D85">
        <w:t xml:space="preserve">framework of an allegedly polygamous family are primarily mothers, and effectively serve as the only parent. Despite the fact that the National Insurance Institute recognizes polygamous families, </w:t>
      </w:r>
      <w:r w:rsidR="00607332" w:rsidRPr="00014D85">
        <w:t xml:space="preserve">and as such </w:t>
      </w:r>
      <w:r w:rsidRPr="00014D85">
        <w:t>see</w:t>
      </w:r>
      <w:r w:rsidR="00607332" w:rsidRPr="00014D85">
        <w:t>s</w:t>
      </w:r>
      <w:r w:rsidRPr="00014D85">
        <w:t xml:space="preserve"> the women as a partner in the family unit. The NII treats the</w:t>
      </w:r>
      <w:r>
        <w:t xml:space="preserve"> women as if they have financial support, and therefore they are not entitled to a pension. It should be remembered, however, that most women living in a polygamous family are abandoned by their husbands who leave to live with their most recent wife and leave the older wives and children without any family or financial support. </w:t>
      </w:r>
    </w:p>
    <w:p w14:paraId="4C0AEB8B" w14:textId="77777777" w:rsidR="003D7B46" w:rsidRDefault="003D7B46" w:rsidP="00647FF7">
      <w:pPr>
        <w:bidi w:val="0"/>
        <w:spacing w:after="0"/>
      </w:pPr>
    </w:p>
    <w:p w14:paraId="59FB13DA" w14:textId="378ED4E8" w:rsidR="003D7B46" w:rsidRDefault="003D7B46" w:rsidP="00647FF7">
      <w:pPr>
        <w:bidi w:val="0"/>
        <w:spacing w:after="0"/>
      </w:pPr>
      <w:r w:rsidRPr="00FE7E81">
        <w:t xml:space="preserve">According to the criteria of the National </w:t>
      </w:r>
      <w:r>
        <w:t xml:space="preserve">Insurance Institute, all of the </w:t>
      </w:r>
      <w:r w:rsidRPr="00FE7E81">
        <w:t>buildings </w:t>
      </w:r>
      <w:r>
        <w:t xml:space="preserve">- </w:t>
      </w:r>
      <w:r w:rsidRPr="00FE7E81">
        <w:t>including houses, sheds, tents adjacent to one another</w:t>
      </w:r>
      <w:r w:rsidRPr="00014D85">
        <w:t xml:space="preserve">- are considered one roof. These criteria remain valid even when the couple divorced in </w:t>
      </w:r>
      <w:proofErr w:type="spellStart"/>
      <w:r w:rsidRPr="00014D85">
        <w:t>Shari</w:t>
      </w:r>
      <w:r w:rsidR="00014D85" w:rsidRPr="00014D85">
        <w:t>y</w:t>
      </w:r>
      <w:r w:rsidRPr="00014D85">
        <w:t>a</w:t>
      </w:r>
      <w:proofErr w:type="spellEnd"/>
      <w:r w:rsidRPr="00014D85">
        <w:t xml:space="preserve"> Court,</w:t>
      </w:r>
      <w:r w:rsidRPr="00FE7E81">
        <w:t> </w:t>
      </w:r>
      <w:r>
        <w:t xml:space="preserve">and the Court </w:t>
      </w:r>
      <w:r w:rsidRPr="00FE7E81">
        <w:t xml:space="preserve">held that the </w:t>
      </w:r>
      <w:r>
        <w:t>house would</w:t>
      </w:r>
      <w:r w:rsidRPr="00FE7E81">
        <w:t xml:space="preserve"> be divided between them. These cases also </w:t>
      </w:r>
      <w:r>
        <w:t>confirm to</w:t>
      </w:r>
      <w:r w:rsidRPr="00FE7E81">
        <w:t> the National Insurance Institute</w:t>
      </w:r>
      <w:r w:rsidR="00BB1AAE">
        <w:t> that the couple is</w:t>
      </w:r>
      <w:r>
        <w:t xml:space="preserve"> still living under one roof, </w:t>
      </w:r>
      <w:r w:rsidRPr="00FE7E81">
        <w:t>and therefore the woman is not entitled to a pension and does not</w:t>
      </w:r>
      <w:r>
        <w:t xml:space="preserve"> get r</w:t>
      </w:r>
      <w:r w:rsidRPr="00FE7E81">
        <w:t>ecognized a</w:t>
      </w:r>
      <w:r w:rsidR="00BB1AAE">
        <w:t>s a</w:t>
      </w:r>
      <w:r w:rsidRPr="00FE7E81">
        <w:t xml:space="preserve"> single mother.</w:t>
      </w:r>
    </w:p>
    <w:p w14:paraId="103582AA" w14:textId="77777777" w:rsidR="003D7B46" w:rsidRDefault="003D7B46" w:rsidP="00647FF7">
      <w:pPr>
        <w:bidi w:val="0"/>
        <w:spacing w:after="0"/>
      </w:pPr>
    </w:p>
    <w:p w14:paraId="6FE27FE2" w14:textId="77777777" w:rsidR="003D7B46" w:rsidRDefault="003D7B46" w:rsidP="00647FF7">
      <w:pPr>
        <w:bidi w:val="0"/>
        <w:spacing w:after="0"/>
      </w:pPr>
      <w:r w:rsidRPr="00BB022A">
        <w:t>It should be emphasized that most o</w:t>
      </w:r>
      <w:r>
        <w:t>f the Bedouin women, even those who are divorced from their</w:t>
      </w:r>
      <w:r w:rsidRPr="00BB022A">
        <w:t> spouses, remain living in the same complex of</w:t>
      </w:r>
      <w:r>
        <w:t xml:space="preserve"> their divorced husband</w:t>
      </w:r>
      <w:r w:rsidRPr="00BB022A">
        <w:t>, while maint</w:t>
      </w:r>
      <w:r>
        <w:t>aining a separation, whether </w:t>
      </w:r>
      <w:r w:rsidRPr="00BB022A">
        <w:t>separate</w:t>
      </w:r>
      <w:r>
        <w:t>d by</w:t>
      </w:r>
      <w:r w:rsidRPr="00BB022A">
        <w:t xml:space="preserve"> floors</w:t>
      </w:r>
      <w:r>
        <w:t xml:space="preserve"> </w:t>
      </w:r>
      <w:r w:rsidRPr="00BB022A">
        <w:t>or a</w:t>
      </w:r>
      <w:r>
        <w:t xml:space="preserve"> wall. These</w:t>
      </w:r>
      <w:r w:rsidRPr="00BB022A">
        <w:t> divorced women do not receive any financial support </w:t>
      </w:r>
      <w:r>
        <w:t xml:space="preserve">from </w:t>
      </w:r>
      <w:r w:rsidRPr="00BB022A">
        <w:t>the</w:t>
      </w:r>
      <w:r>
        <w:t>ir</w:t>
      </w:r>
      <w:r w:rsidRPr="00BB022A">
        <w:t xml:space="preserve"> former spouse.</w:t>
      </w:r>
    </w:p>
    <w:p w14:paraId="5F50EFEB" w14:textId="77777777" w:rsidR="003D7B46" w:rsidRDefault="003D7B46" w:rsidP="00647FF7">
      <w:pPr>
        <w:bidi w:val="0"/>
        <w:spacing w:after="0"/>
      </w:pPr>
    </w:p>
    <w:p w14:paraId="3F10FD16" w14:textId="77777777" w:rsidR="003D7B46" w:rsidRDefault="003D7B46" w:rsidP="00647FF7">
      <w:pPr>
        <w:bidi w:val="0"/>
        <w:spacing w:after="0"/>
      </w:pPr>
      <w:r w:rsidRPr="000E1A96">
        <w:t>The same situation </w:t>
      </w:r>
      <w:r>
        <w:t>also applies</w:t>
      </w:r>
      <w:r w:rsidRPr="000E1A96">
        <w:t> to women </w:t>
      </w:r>
      <w:r>
        <w:t xml:space="preserve">who are </w:t>
      </w:r>
      <w:r w:rsidRPr="000E1A96">
        <w:t>abandoned by their partners, even if not by divorce, in favor of another woman.</w:t>
      </w:r>
    </w:p>
    <w:p w14:paraId="09CA125B" w14:textId="77777777" w:rsidR="003D7B46" w:rsidRDefault="003D7B46" w:rsidP="00647FF7">
      <w:pPr>
        <w:bidi w:val="0"/>
        <w:spacing w:after="0"/>
      </w:pPr>
    </w:p>
    <w:p w14:paraId="282EECF9" w14:textId="3FE17589" w:rsidR="003D7B46" w:rsidRDefault="003D7B46" w:rsidP="00894AEC">
      <w:pPr>
        <w:bidi w:val="0"/>
        <w:spacing w:after="0"/>
      </w:pPr>
      <w:r w:rsidRPr="00E927DB">
        <w:t xml:space="preserve">These women are </w:t>
      </w:r>
      <w:r>
        <w:t>forced</w:t>
      </w:r>
      <w:r w:rsidRPr="00E927DB">
        <w:t> to live close to the spouse in order to stay</w:t>
      </w:r>
      <w:r>
        <w:t xml:space="preserve"> </w:t>
      </w:r>
      <w:r w:rsidRPr="00E927DB">
        <w:t xml:space="preserve">close to their children, and </w:t>
      </w:r>
      <w:r>
        <w:t>thus</w:t>
      </w:r>
      <w:r w:rsidRPr="00E927DB">
        <w:t> </w:t>
      </w:r>
      <w:r>
        <w:t>t</w:t>
      </w:r>
      <w:r w:rsidRPr="00E927DB">
        <w:t>he same social constraints</w:t>
      </w:r>
      <w:r>
        <w:t xml:space="preserve"> are </w:t>
      </w:r>
      <w:r w:rsidRPr="00E927DB">
        <w:t>imposed on</w:t>
      </w:r>
      <w:r>
        <w:t xml:space="preserve"> the</w:t>
      </w:r>
      <w:r w:rsidRPr="00E927DB">
        <w:t xml:space="preserve"> women living under the shadow of the man, </w:t>
      </w:r>
      <w:r>
        <w:t xml:space="preserve">even if they are </w:t>
      </w:r>
      <w:r w:rsidRPr="00E927DB">
        <w:t>separated</w:t>
      </w:r>
      <w:r>
        <w:t xml:space="preserve"> from</w:t>
      </w:r>
      <w:r w:rsidRPr="00E927DB">
        <w:t> or abandoned by him. </w:t>
      </w:r>
      <w:r>
        <w:t>The criteria of the National Insurance Institute effectively</w:t>
      </w:r>
      <w:r w:rsidRPr="00E927DB">
        <w:t> discriminate</w:t>
      </w:r>
      <w:r w:rsidR="0096367D">
        <w:t>s</w:t>
      </w:r>
      <w:r w:rsidRPr="00E927DB">
        <w:t xml:space="preserve"> against Bedouin women and </w:t>
      </w:r>
      <w:r w:rsidRPr="00E927DB">
        <w:lastRenderedPageBreak/>
        <w:t>prevent</w:t>
      </w:r>
      <w:r w:rsidR="0096367D">
        <w:t>s</w:t>
      </w:r>
      <w:r w:rsidRPr="00E927DB">
        <w:t xml:space="preserve"> them from receiving </w:t>
      </w:r>
      <w:r w:rsidR="0096367D">
        <w:t xml:space="preserve">the </w:t>
      </w:r>
      <w:r w:rsidRPr="00E927DB">
        <w:t xml:space="preserve">income support benefit as </w:t>
      </w:r>
      <w:r>
        <w:t xml:space="preserve">a single </w:t>
      </w:r>
      <w:r w:rsidRPr="00E927DB">
        <w:t>parent</w:t>
      </w:r>
      <w:r>
        <w:t xml:space="preserve">.  The </w:t>
      </w:r>
      <w:r w:rsidRPr="00E927DB">
        <w:t>organization </w:t>
      </w:r>
      <w:proofErr w:type="spellStart"/>
      <w:r w:rsidRPr="00E927DB">
        <w:t>Itach-Maaki</w:t>
      </w:r>
      <w:proofErr w:type="spellEnd"/>
      <w:r w:rsidRPr="00E927DB">
        <w:t> petitioned the High Court</w:t>
      </w:r>
      <w:r>
        <w:t xml:space="preserve"> i</w:t>
      </w:r>
      <w:r w:rsidRPr="00E927DB">
        <w:t>n 2010 demanding</w:t>
      </w:r>
      <w:r>
        <w:t xml:space="preserve"> the</w:t>
      </w:r>
      <w:r w:rsidRPr="00E927DB">
        <w:t> change </w:t>
      </w:r>
      <w:r>
        <w:t xml:space="preserve">of </w:t>
      </w:r>
      <w:r w:rsidRPr="00E927DB">
        <w:t>these criteria. </w:t>
      </w:r>
      <w:r>
        <w:t xml:space="preserve">In the petition </w:t>
      </w:r>
      <w:r w:rsidRPr="00E927DB">
        <w:t>in HCJ 1480/10</w:t>
      </w:r>
      <w:r w:rsidR="00F54D57" w:rsidRPr="00E927DB">
        <w:t>,</w:t>
      </w:r>
      <w:r w:rsidR="00F54D57">
        <w:t xml:space="preserve"> </w:t>
      </w:r>
      <w:proofErr w:type="spellStart"/>
      <w:r w:rsidR="00F54D57">
        <w:t>Itach</w:t>
      </w:r>
      <w:proofErr w:type="spellEnd"/>
      <w:r w:rsidRPr="00E927DB">
        <w:t> - </w:t>
      </w:r>
      <w:proofErr w:type="spellStart"/>
      <w:r w:rsidRPr="00E927DB">
        <w:t>Maaki</w:t>
      </w:r>
      <w:proofErr w:type="spellEnd"/>
      <w:r w:rsidRPr="00E927DB">
        <w:t> sought </w:t>
      </w:r>
      <w:r>
        <w:t>to erase</w:t>
      </w:r>
      <w:r w:rsidRPr="00E927DB">
        <w:t> the test that invalidates </w:t>
      </w:r>
      <w:r>
        <w:t xml:space="preserve">the woman's </w:t>
      </w:r>
      <w:r w:rsidRPr="00894AEC">
        <w:t xml:space="preserve">right to receive the benefit when she lived near the father of her children and to include tests which recognize and take into account these </w:t>
      </w:r>
      <w:r w:rsidR="00F54D57" w:rsidRPr="00894AEC">
        <w:t>circumstances</w:t>
      </w:r>
      <w:r w:rsidRPr="00894AEC">
        <w:t xml:space="preserve"> in the lives of Bedouin women. The </w:t>
      </w:r>
      <w:r w:rsidR="00894AEC" w:rsidRPr="00894AEC">
        <w:t>court instructed us to</w:t>
      </w:r>
      <w:r w:rsidR="00F54D57" w:rsidRPr="00894AEC">
        <w:t xml:space="preserve"> conduct negotiation</w:t>
      </w:r>
      <w:proofErr w:type="gramStart"/>
      <w:r w:rsidRPr="00894AEC">
        <w:t> </w:t>
      </w:r>
      <w:r w:rsidR="00894AEC" w:rsidRPr="00894AEC">
        <w:t xml:space="preserve"> </w:t>
      </w:r>
      <w:r w:rsidRPr="00894AEC">
        <w:t>directly</w:t>
      </w:r>
      <w:proofErr w:type="gramEnd"/>
      <w:r w:rsidRPr="00894AEC">
        <w:t xml:space="preserve"> with National Insurance Institute on the cr</w:t>
      </w:r>
      <w:r w:rsidR="00894AEC">
        <w:t>iteria, and adapting and modify</w:t>
      </w:r>
      <w:r w:rsidRPr="00894AEC">
        <w:t>ing them to the special ways of Bedouin women's lives.</w:t>
      </w:r>
    </w:p>
    <w:p w14:paraId="2B45E3FA" w14:textId="77777777" w:rsidR="003D7B46" w:rsidRDefault="003D7B46" w:rsidP="00647FF7">
      <w:pPr>
        <w:bidi w:val="0"/>
        <w:spacing w:after="0"/>
      </w:pPr>
    </w:p>
    <w:p w14:paraId="3347A74B" w14:textId="6059B394" w:rsidR="003D7B46" w:rsidRPr="00B4287C" w:rsidRDefault="003D7B46" w:rsidP="00894AEC">
      <w:pPr>
        <w:bidi w:val="0"/>
        <w:spacing w:after="0"/>
        <w:rPr>
          <w:b/>
          <w:bCs/>
          <w:u w:val="single"/>
        </w:rPr>
      </w:pPr>
      <w:r w:rsidRPr="00E072F2">
        <w:t>Other criteria </w:t>
      </w:r>
      <w:r>
        <w:t xml:space="preserve">that </w:t>
      </w:r>
      <w:r w:rsidRPr="00E072F2">
        <w:t>discriminate against Bedouin women receiving benefits from the NII </w:t>
      </w:r>
      <w:r>
        <w:t xml:space="preserve">are </w:t>
      </w:r>
      <w:r w:rsidRPr="00E072F2">
        <w:t>rooted in Article 6 (c) of the Income Support. Under this section, when a couple </w:t>
      </w:r>
      <w:r>
        <w:t>is</w:t>
      </w:r>
      <w:r w:rsidRPr="00E072F2">
        <w:t xml:space="preserve"> entitled to a pension,</w:t>
      </w:r>
      <w:r>
        <w:t xml:space="preserve"> it is usually paid to the husband. This </w:t>
      </w:r>
      <w:r w:rsidRPr="00E072F2">
        <w:t>section adds </w:t>
      </w:r>
      <w:r>
        <w:t xml:space="preserve">that a </w:t>
      </w:r>
      <w:r w:rsidRPr="00E072F2">
        <w:t>woman</w:t>
      </w:r>
      <w:r>
        <w:t xml:space="preserve"> is</w:t>
      </w:r>
      <w:r w:rsidRPr="00E072F2">
        <w:t xml:space="preserve"> </w:t>
      </w:r>
      <w:r>
        <w:t xml:space="preserve">dependent on the </w:t>
      </w:r>
      <w:r w:rsidRPr="00E072F2">
        <w:t>benefit her partner receives</w:t>
      </w:r>
      <w:r>
        <w:t xml:space="preserve">, </w:t>
      </w:r>
      <w:r w:rsidRPr="00E072F2">
        <w:t>whether married or separated from him. </w:t>
      </w:r>
      <w:r w:rsidR="00F54D57" w:rsidRPr="00F54D57">
        <w:t xml:space="preserve">Because of the discrimination </w:t>
      </w:r>
      <w:r w:rsidRPr="00F54D57">
        <w:t>in this law, </w:t>
      </w:r>
      <w:r w:rsidRPr="00F54D57">
        <w:rPr>
          <w:b/>
          <w:bCs/>
          <w:u w:val="single"/>
        </w:rPr>
        <w:t>the organization </w:t>
      </w:r>
      <w:proofErr w:type="spellStart"/>
      <w:r w:rsidRPr="00F54D57">
        <w:rPr>
          <w:b/>
          <w:bCs/>
          <w:u w:val="single"/>
        </w:rPr>
        <w:t>Itach-Maaki</w:t>
      </w:r>
      <w:proofErr w:type="spellEnd"/>
      <w:r w:rsidRPr="00F54D57">
        <w:rPr>
          <w:b/>
          <w:bCs/>
          <w:u w:val="single"/>
        </w:rPr>
        <w:t xml:space="preserve"> filed </w:t>
      </w:r>
      <w:proofErr w:type="gramStart"/>
      <w:r w:rsidRPr="00F54D57">
        <w:rPr>
          <w:b/>
          <w:bCs/>
          <w:u w:val="single"/>
        </w:rPr>
        <w:t>an</w:t>
      </w:r>
      <w:proofErr w:type="gramEnd"/>
      <w:r w:rsidRPr="00F54D57">
        <w:rPr>
          <w:b/>
          <w:bCs/>
          <w:u w:val="single"/>
        </w:rPr>
        <w:t xml:space="preserve"> </w:t>
      </w:r>
      <w:r w:rsidR="00894AEC">
        <w:rPr>
          <w:b/>
          <w:bCs/>
          <w:u w:val="single"/>
        </w:rPr>
        <w:t>legislative proposal (Amendment spouse benefit)</w:t>
      </w:r>
      <w:r w:rsidRPr="00F54D57">
        <w:rPr>
          <w:b/>
          <w:bCs/>
          <w:u w:val="single"/>
        </w:rPr>
        <w:t> in 2009.</w:t>
      </w:r>
    </w:p>
    <w:p w14:paraId="5EE9A7EF" w14:textId="77777777" w:rsidR="003D7B46" w:rsidRDefault="003D7B46" w:rsidP="00647FF7">
      <w:pPr>
        <w:bidi w:val="0"/>
        <w:spacing w:after="0"/>
        <w:rPr>
          <w:rtl/>
        </w:rPr>
      </w:pPr>
    </w:p>
    <w:p w14:paraId="44DC64CC" w14:textId="2D1CC213" w:rsidR="003D7B46" w:rsidRDefault="003D7B46" w:rsidP="00647FF7">
      <w:pPr>
        <w:bidi w:val="0"/>
        <w:spacing w:after="0"/>
      </w:pPr>
      <w:r>
        <w:t>The National Insurance Institute</w:t>
      </w:r>
      <w:r w:rsidRPr="00B4287C">
        <w:t> expressed an unwillingness to change the procedures </w:t>
      </w:r>
      <w:r>
        <w:t>because</w:t>
      </w:r>
      <w:r w:rsidR="004748D6">
        <w:t>,</w:t>
      </w:r>
      <w:r>
        <w:t xml:space="preserve"> </w:t>
      </w:r>
      <w:r w:rsidRPr="00B4287C">
        <w:t xml:space="preserve">as far as they are concerned, only a minority of women are in a cycle of </w:t>
      </w:r>
      <w:r w:rsidR="004748D6" w:rsidRPr="00B4287C">
        <w:t>violence</w:t>
      </w:r>
      <w:r w:rsidR="004748D6" w:rsidRPr="004748D6">
        <w:t xml:space="preserve"> </w:t>
      </w:r>
      <w:r w:rsidR="004748D6" w:rsidRPr="00B4287C">
        <w:t>among the general population.</w:t>
      </w:r>
      <w:r>
        <w:t xml:space="preserve">  They believe th</w:t>
      </w:r>
      <w:r w:rsidRPr="00B4287C">
        <w:t>ere is no justification</w:t>
      </w:r>
      <w:r>
        <w:t xml:space="preserve"> </w:t>
      </w:r>
      <w:r w:rsidRPr="00B4287C">
        <w:t>for changing the law and regulations.  </w:t>
      </w:r>
      <w:r>
        <w:t>In the summary of the meeting with the o</w:t>
      </w:r>
      <w:r w:rsidRPr="00B4287C">
        <w:t>rganization </w:t>
      </w:r>
      <w:proofErr w:type="spellStart"/>
      <w:r w:rsidRPr="00B4287C">
        <w:t>I</w:t>
      </w:r>
      <w:r>
        <w:t>tach</w:t>
      </w:r>
      <w:proofErr w:type="spellEnd"/>
      <w:r>
        <w:t>-</w:t>
      </w:r>
      <w:proofErr w:type="spellStart"/>
      <w:r w:rsidRPr="00B4287C">
        <w:t>Maaki</w:t>
      </w:r>
      <w:proofErr w:type="spellEnd"/>
      <w:r w:rsidRPr="00B4287C">
        <w:t>-dated 19/12/11 with the institution responsible for the pension system - Ms. </w:t>
      </w:r>
      <w:proofErr w:type="spellStart"/>
      <w:r w:rsidRPr="00B4287C">
        <w:t>Orna</w:t>
      </w:r>
      <w:proofErr w:type="spellEnd"/>
      <w:r w:rsidRPr="00B4287C">
        <w:t xml:space="preserve"> and </w:t>
      </w:r>
      <w:proofErr w:type="spellStart"/>
      <w:r w:rsidRPr="00B4287C">
        <w:t>Rakowitzki</w:t>
      </w:r>
      <w:proofErr w:type="spellEnd"/>
      <w:r>
        <w:t xml:space="preserve"> </w:t>
      </w:r>
      <w:r w:rsidRPr="00B4287C">
        <w:t>agreed t</w:t>
      </w:r>
      <w:r>
        <w:t>hat the institution should split the pension p</w:t>
      </w:r>
      <w:r w:rsidRPr="00B4287C">
        <w:t>roactively whenever ther</w:t>
      </w:r>
      <w:r w:rsidR="0089667A">
        <w:t>e is a report of</w:t>
      </w:r>
      <w:r>
        <w:t> violence, and/</w:t>
      </w:r>
      <w:r w:rsidRPr="00B4287C">
        <w:t>or </w:t>
      </w:r>
      <w:r>
        <w:t xml:space="preserve">a </w:t>
      </w:r>
      <w:r w:rsidRPr="00B4287C">
        <w:t>statement</w:t>
      </w:r>
      <w:r>
        <w:t xml:space="preserve"> </w:t>
      </w:r>
      <w:r w:rsidRPr="00B4287C">
        <w:t>of</w:t>
      </w:r>
      <w:r>
        <w:t> pension claims of violence</w:t>
      </w:r>
      <w:r w:rsidR="00B5749B">
        <w:t>, and</w:t>
      </w:r>
      <w:r>
        <w:t>/</w:t>
      </w:r>
      <w:r w:rsidRPr="00B4287C">
        <w:t>or</w:t>
      </w:r>
      <w:r>
        <w:t xml:space="preserve"> a</w:t>
      </w:r>
      <w:r w:rsidRPr="00B4287C">
        <w:t> request by the plaintiff to be recognized as separate</w:t>
      </w:r>
      <w:r w:rsidR="0089667A">
        <w:t>d</w:t>
      </w:r>
      <w:r w:rsidRPr="00B4287C">
        <w:t>.</w:t>
      </w:r>
    </w:p>
    <w:p w14:paraId="5613D24E" w14:textId="77777777" w:rsidR="003D7B46" w:rsidRDefault="003D7B46" w:rsidP="00647FF7">
      <w:pPr>
        <w:bidi w:val="0"/>
        <w:spacing w:after="0"/>
      </w:pPr>
    </w:p>
    <w:p w14:paraId="7EBD00E0" w14:textId="0488169B" w:rsidR="003D7B46" w:rsidRPr="0089280A" w:rsidRDefault="003D7B46" w:rsidP="00647FF7">
      <w:pPr>
        <w:bidi w:val="0"/>
        <w:spacing w:after="0"/>
      </w:pPr>
      <w:r w:rsidRPr="006B2A76">
        <w:t>According to the bill, a woman could receive the benefit directly from the National Insurance Institute. Apart from the relative economic</w:t>
      </w:r>
      <w:r>
        <w:t xml:space="preserve"> </w:t>
      </w:r>
      <w:r w:rsidRPr="006B2A76">
        <w:t>freedom that will allow women to benefit by using it</w:t>
      </w:r>
      <w:r>
        <w:t>, they</w:t>
      </w:r>
      <w:r w:rsidRPr="006B2A76">
        <w:t> will be able to open their own bank</w:t>
      </w:r>
      <w:r>
        <w:t xml:space="preserve"> account to receive the pension.  This</w:t>
      </w:r>
      <w:r w:rsidRPr="006B2A76">
        <w:t xml:space="preserve"> will allow the NII </w:t>
      </w:r>
      <w:r>
        <w:t xml:space="preserve">to </w:t>
      </w:r>
      <w:r w:rsidRPr="006B2A76">
        <w:t>strengthen </w:t>
      </w:r>
      <w:r>
        <w:t>and empower Arab Bedouin women.  This will also add</w:t>
      </w:r>
      <w:r w:rsidRPr="006B2A76">
        <w:t xml:space="preserve"> legitimacy </w:t>
      </w:r>
      <w:r>
        <w:t>for women to</w:t>
      </w:r>
      <w:r w:rsidRPr="006B2A76">
        <w:t xml:space="preserve"> separate economically </w:t>
      </w:r>
      <w:r w:rsidR="00D41E9A">
        <w:t>and to</w:t>
      </w:r>
      <w:r w:rsidRPr="006B2A76">
        <w:t xml:space="preserve"> reduce the dependence on </w:t>
      </w:r>
      <w:r>
        <w:t xml:space="preserve">the </w:t>
      </w:r>
      <w:r w:rsidRPr="006B2A76">
        <w:t>existing partner.</w:t>
      </w:r>
    </w:p>
    <w:p w14:paraId="33D79506" w14:textId="77777777" w:rsidR="003D7B46" w:rsidRPr="0089280A" w:rsidRDefault="003D7B46" w:rsidP="00647FF7">
      <w:pPr>
        <w:bidi w:val="0"/>
        <w:spacing w:after="0"/>
      </w:pPr>
    </w:p>
    <w:p w14:paraId="02A604EC" w14:textId="7AEB89A6" w:rsidR="003D7B46" w:rsidRPr="008E608D" w:rsidRDefault="003D7B46" w:rsidP="00647FF7">
      <w:pPr>
        <w:bidi w:val="0"/>
        <w:spacing w:after="0"/>
        <w:rPr>
          <w:b/>
          <w:bCs/>
          <w:u w:val="single"/>
          <w:rtl/>
        </w:rPr>
      </w:pPr>
      <w:r w:rsidRPr="00C12956">
        <w:rPr>
          <w:b/>
          <w:bCs/>
          <w:u w:val="single"/>
        </w:rPr>
        <w:t>Institutions Inadequate Treatment</w:t>
      </w:r>
      <w:r>
        <w:rPr>
          <w:b/>
          <w:bCs/>
          <w:u w:val="single"/>
        </w:rPr>
        <w:t>, P</w:t>
      </w:r>
      <w:r w:rsidRPr="00C12956">
        <w:rPr>
          <w:b/>
          <w:bCs/>
          <w:u w:val="single"/>
        </w:rPr>
        <w:t>revention and Enforcement in relation to Violence against Women</w:t>
      </w:r>
    </w:p>
    <w:p w14:paraId="361786B6" w14:textId="0D4E5A5F" w:rsidR="003D7B46" w:rsidRDefault="003D7B46" w:rsidP="00647FF7">
      <w:pPr>
        <w:bidi w:val="0"/>
        <w:rPr>
          <w:lang w:val="en"/>
        </w:rPr>
      </w:pPr>
      <w:r>
        <w:t xml:space="preserve">The </w:t>
      </w:r>
      <w:r w:rsidRPr="00BA39E7">
        <w:rPr>
          <w:lang w:val="en"/>
        </w:rPr>
        <w:t>Domestic Violence Prevention Law of 1991 gives battered </w:t>
      </w:r>
      <w:r>
        <w:rPr>
          <w:lang w:val="en"/>
        </w:rPr>
        <w:t>wome</w:t>
      </w:r>
      <w:r w:rsidR="00F12B5E">
        <w:rPr>
          <w:lang w:val="en"/>
        </w:rPr>
        <w:t>n</w:t>
      </w:r>
      <w:r w:rsidR="00F12B5E" w:rsidRPr="00BA39E7">
        <w:rPr>
          <w:lang w:val="en"/>
        </w:rPr>
        <w:t xml:space="preserve"> </w:t>
      </w:r>
      <w:r w:rsidRPr="00BA39E7">
        <w:rPr>
          <w:lang w:val="en"/>
        </w:rPr>
        <w:t>the right to request a protection order against a family member </w:t>
      </w:r>
      <w:r>
        <w:rPr>
          <w:lang w:val="en"/>
        </w:rPr>
        <w:t>who has attacked her</w:t>
      </w:r>
      <w:r w:rsidRPr="00BA39E7">
        <w:rPr>
          <w:lang w:val="en"/>
        </w:rPr>
        <w:t>. Sharia Courts do not use the authority vested in them </w:t>
      </w:r>
      <w:r>
        <w:rPr>
          <w:lang w:val="en"/>
        </w:rPr>
        <w:t>to bring</w:t>
      </w:r>
      <w:r w:rsidRPr="00BA39E7">
        <w:rPr>
          <w:lang w:val="en"/>
        </w:rPr>
        <w:t> protection orders against family member's attackers. This is because </w:t>
      </w:r>
      <w:r>
        <w:rPr>
          <w:lang w:val="en"/>
        </w:rPr>
        <w:t xml:space="preserve">of </w:t>
      </w:r>
      <w:r w:rsidRPr="00BA39E7">
        <w:rPr>
          <w:lang w:val="en"/>
        </w:rPr>
        <w:t xml:space="preserve">the tendency of the </w:t>
      </w:r>
      <w:r>
        <w:rPr>
          <w:lang w:val="en"/>
        </w:rPr>
        <w:t>Sharia C</w:t>
      </w:r>
      <w:r w:rsidRPr="00BA39E7">
        <w:rPr>
          <w:lang w:val="en"/>
        </w:rPr>
        <w:t>ourts</w:t>
      </w:r>
      <w:r>
        <w:rPr>
          <w:lang w:val="en"/>
        </w:rPr>
        <w:t xml:space="preserve"> to give validity</w:t>
      </w:r>
      <w:r w:rsidRPr="00BA39E7">
        <w:rPr>
          <w:lang w:val="en"/>
        </w:rPr>
        <w:t> to social conventions that encourage mediation and compromise in order to</w:t>
      </w:r>
      <w:r>
        <w:rPr>
          <w:lang w:val="en"/>
        </w:rPr>
        <w:t xml:space="preserve"> </w:t>
      </w:r>
      <w:r w:rsidRPr="00BA39E7">
        <w:rPr>
          <w:lang w:val="en"/>
        </w:rPr>
        <w:t>prevent provocation in the tribal community.</w:t>
      </w:r>
    </w:p>
    <w:p w14:paraId="3F97B7B5" w14:textId="3F11215B" w:rsidR="003D7B46" w:rsidRDefault="003D7B46" w:rsidP="00647FF7">
      <w:pPr>
        <w:bidi w:val="0"/>
      </w:pPr>
      <w:r w:rsidRPr="00EF7753">
        <w:t>Many Bedouin women are not aware of the existence of</w:t>
      </w:r>
      <w:r>
        <w:t xml:space="preserve"> the </w:t>
      </w:r>
      <w:r w:rsidRPr="00EF7753">
        <w:t>law and the protections it offers. </w:t>
      </w:r>
      <w:r>
        <w:t>Also, those familiar with th</w:t>
      </w:r>
      <w:r w:rsidRPr="00EF7753">
        <w:t>e rights granted</w:t>
      </w:r>
      <w:r>
        <w:t xml:space="preserve"> to</w:t>
      </w:r>
      <w:r w:rsidRPr="00EF7753">
        <w:t> them by law</w:t>
      </w:r>
      <w:r w:rsidR="00D41E9A">
        <w:t xml:space="preserve"> </w:t>
      </w:r>
      <w:r w:rsidRPr="00EF7753">
        <w:t>refrain from </w:t>
      </w:r>
      <w:r w:rsidR="009B6025">
        <w:t>u</w:t>
      </w:r>
      <w:r>
        <w:t xml:space="preserve">sing those rights </w:t>
      </w:r>
      <w:r w:rsidRPr="00EF7753">
        <w:t>for fear that the order</w:t>
      </w:r>
      <w:r>
        <w:t xml:space="preserve"> will</w:t>
      </w:r>
      <w:r w:rsidRPr="00EF7753">
        <w:t xml:space="preserve"> not</w:t>
      </w:r>
      <w:r>
        <w:t xml:space="preserve"> be </w:t>
      </w:r>
      <w:r w:rsidRPr="00EF7753">
        <w:t xml:space="preserve">enforced and </w:t>
      </w:r>
      <w:r w:rsidRPr="009B6025">
        <w:t xml:space="preserve">therefore would </w:t>
      </w:r>
      <w:r w:rsidR="00D41E9A">
        <w:t xml:space="preserve">put them at a greater risk of </w:t>
      </w:r>
      <w:r w:rsidR="009B6025" w:rsidRPr="009B6025">
        <w:t xml:space="preserve">further </w:t>
      </w:r>
      <w:r w:rsidRPr="009B6025">
        <w:t>violence.</w:t>
      </w:r>
      <w:r w:rsidRPr="00EF7753">
        <w:t> Moreover, </w:t>
      </w:r>
      <w:r>
        <w:t>there are</w:t>
      </w:r>
      <w:r w:rsidRPr="00EF7753">
        <w:t xml:space="preserve"> no police </w:t>
      </w:r>
      <w:r w:rsidRPr="00EF7753">
        <w:lastRenderedPageBreak/>
        <w:t>stations in</w:t>
      </w:r>
      <w:r>
        <w:t xml:space="preserve"> unrecognized </w:t>
      </w:r>
      <w:r w:rsidR="0025077C">
        <w:t>villages, which</w:t>
      </w:r>
      <w:r>
        <w:t xml:space="preserve"> means that there are no</w:t>
      </w:r>
      <w:r w:rsidRPr="00EF7753">
        <w:t> accessible</w:t>
      </w:r>
      <w:r w:rsidR="009B6025">
        <w:t xml:space="preserve"> police</w:t>
      </w:r>
      <w:r>
        <w:t> stations where women can file a complaint.</w:t>
      </w:r>
    </w:p>
    <w:p w14:paraId="3A6F5F17" w14:textId="1270F33E" w:rsidR="003D7B46" w:rsidRPr="00A405A5" w:rsidRDefault="003D7B46" w:rsidP="00026AC9">
      <w:pPr>
        <w:bidi w:val="0"/>
        <w:rPr>
          <w:rtl/>
        </w:rPr>
      </w:pPr>
      <w:r>
        <w:t>35%</w:t>
      </w:r>
      <w:r w:rsidRPr="00A405A5">
        <w:t xml:space="preserve"> of women surveyed </w:t>
      </w:r>
      <w:r>
        <w:t xml:space="preserve">in the </w:t>
      </w:r>
      <w:r w:rsidRPr="00A405A5">
        <w:t>report </w:t>
      </w:r>
      <w:r>
        <w:t>filed</w:t>
      </w:r>
      <w:r w:rsidRPr="00A405A5">
        <w:t xml:space="preserve"> a complaint against </w:t>
      </w:r>
      <w:r>
        <w:t xml:space="preserve">their </w:t>
      </w:r>
      <w:r w:rsidRPr="00A405A5">
        <w:t>attacker, usuall</w:t>
      </w:r>
      <w:r>
        <w:t xml:space="preserve">y after many violent events. 65% </w:t>
      </w:r>
      <w:r w:rsidRPr="00A405A5">
        <w:t>of women surveyed</w:t>
      </w:r>
      <w:r>
        <w:t xml:space="preserve"> in the</w:t>
      </w:r>
      <w:r w:rsidRPr="00A405A5">
        <w:t> report </w:t>
      </w:r>
      <w:r>
        <w:t>did not file a</w:t>
      </w:r>
      <w:r w:rsidRPr="00A405A5">
        <w:t xml:space="preserve"> complaint with the police due t</w:t>
      </w:r>
      <w:r>
        <w:t>o the</w:t>
      </w:r>
      <w:r w:rsidRPr="00A405A5">
        <w:t> lack of access to a police station</w:t>
      </w:r>
      <w:r>
        <w:t>,</w:t>
      </w:r>
      <w:r w:rsidRPr="00A405A5">
        <w:t> lack of support from their family</w:t>
      </w:r>
      <w:r>
        <w:t>,</w:t>
      </w:r>
      <w:r w:rsidRPr="00A405A5">
        <w:t xml:space="preserve"> and </w:t>
      </w:r>
      <w:r>
        <w:t xml:space="preserve">lack of </w:t>
      </w:r>
      <w:r w:rsidRPr="00A405A5">
        <w:t xml:space="preserve">confidence in the various state systems that </w:t>
      </w:r>
      <w:r>
        <w:t>have proven</w:t>
      </w:r>
      <w:r w:rsidR="00026AC9">
        <w:t xml:space="preserve"> </w:t>
      </w:r>
      <w:r w:rsidRPr="00A405A5">
        <w:t>that</w:t>
      </w:r>
      <w:r>
        <w:t xml:space="preserve"> they</w:t>
      </w:r>
      <w:r w:rsidRPr="00A405A5">
        <w:t> do not recognize the women, their community, </w:t>
      </w:r>
      <w:r>
        <w:t xml:space="preserve">or </w:t>
      </w:r>
      <w:r w:rsidRPr="00A405A5">
        <w:t>the cultural norms in which they live</w:t>
      </w:r>
      <w:r w:rsidRPr="00C527CB">
        <w:t>, </w:t>
      </w:r>
      <w:r w:rsidRPr="004C2E0B">
        <w:t>and therefore do not have the power to give them the appropriate assistance without endangering them.</w:t>
      </w:r>
      <w:r>
        <w:br/>
      </w:r>
      <w:r>
        <w:br/>
        <w:t>60%</w:t>
      </w:r>
      <w:r w:rsidRPr="00A405A5">
        <w:t xml:space="preserve"> of women surveyed </w:t>
      </w:r>
      <w:r>
        <w:t>in the report did not know what</w:t>
      </w:r>
      <w:r w:rsidRPr="00A405A5">
        <w:t xml:space="preserve"> </w:t>
      </w:r>
      <w:r w:rsidR="00D41E9A">
        <w:t xml:space="preserve">a </w:t>
      </w:r>
      <w:r w:rsidRPr="00A405A5">
        <w:t>protection order</w:t>
      </w:r>
      <w:r>
        <w:t xml:space="preserve"> is. Only 12%</w:t>
      </w:r>
      <w:r w:rsidRPr="00A405A5">
        <w:t xml:space="preserve"> of women surveyed </w:t>
      </w:r>
      <w:r>
        <w:t>in the r</w:t>
      </w:r>
      <w:r w:rsidRPr="00A405A5">
        <w:t>eport filed for a protection order.</w:t>
      </w:r>
    </w:p>
    <w:p w14:paraId="347E4640" w14:textId="77777777" w:rsidR="008E608D" w:rsidRPr="00D41E9A" w:rsidRDefault="003D7B46" w:rsidP="00647FF7">
      <w:pPr>
        <w:bidi w:val="0"/>
        <w:rPr>
          <w:b/>
          <w:bCs/>
        </w:rPr>
      </w:pPr>
      <w:r w:rsidRPr="00D41E9A">
        <w:rPr>
          <w:b/>
          <w:bCs/>
        </w:rPr>
        <w:t>Deficiencies in the Ministry of Welfare for Bedouin Women</w:t>
      </w:r>
    </w:p>
    <w:p w14:paraId="54E29999" w14:textId="3ADEBF9C" w:rsidR="003D7B46" w:rsidRPr="008E608D" w:rsidRDefault="003D7B46" w:rsidP="00647FF7">
      <w:pPr>
        <w:bidi w:val="0"/>
        <w:rPr>
          <w:b/>
          <w:bCs/>
          <w:u w:val="single"/>
          <w:lang w:val="en"/>
        </w:rPr>
      </w:pPr>
      <w:r>
        <w:t>61%</w:t>
      </w:r>
      <w:r w:rsidRPr="00E576FC">
        <w:t xml:space="preserve"> of women surveyed </w:t>
      </w:r>
      <w:r>
        <w:t xml:space="preserve">in </w:t>
      </w:r>
      <w:r w:rsidRPr="00E576FC">
        <w:t>the study said they</w:t>
      </w:r>
      <w:r>
        <w:t xml:space="preserve"> had contacted social services for assistance </w:t>
      </w:r>
      <w:r w:rsidRPr="00E576FC">
        <w:t>but reported dissatisfaction with the lack of support and lack of proper response from these services. It should be noted</w:t>
      </w:r>
      <w:r>
        <w:t xml:space="preserve"> that </w:t>
      </w:r>
      <w:r w:rsidRPr="00E576FC">
        <w:t>centers f</w:t>
      </w:r>
      <w:r>
        <w:t>or the prevention of violence</w:t>
      </w:r>
      <w:r w:rsidRPr="00C527CB">
        <w:t>, which are tailored to Bedouin women and their culture, are non-existent, including a lack of Arabic speakers </w:t>
      </w:r>
      <w:r w:rsidR="008B234B">
        <w:t xml:space="preserve">that are </w:t>
      </w:r>
      <w:r w:rsidRPr="00C527CB">
        <w:t>specifically trained for this.</w:t>
      </w:r>
    </w:p>
    <w:p w14:paraId="142B5861" w14:textId="24304CA5" w:rsidR="003D7B46" w:rsidRPr="00E576FC" w:rsidRDefault="003D7B46" w:rsidP="00685A44">
      <w:pPr>
        <w:bidi w:val="0"/>
        <w:rPr>
          <w:rtl/>
        </w:rPr>
      </w:pPr>
      <w:r>
        <w:t xml:space="preserve">Only in 2005, </w:t>
      </w:r>
      <w:r w:rsidRPr="00DB5492">
        <w:t>the Center for Peace</w:t>
      </w:r>
      <w:r>
        <w:t xml:space="preserve"> for </w:t>
      </w:r>
      <w:r w:rsidRPr="00685A44">
        <w:t>the Bedouin Family for the Prevention of Violence was established, </w:t>
      </w:r>
      <w:r w:rsidR="004C2E0B" w:rsidRPr="00685A44">
        <w:t>sponsored by the organization</w:t>
      </w:r>
      <w:r w:rsidR="008B234B" w:rsidRPr="00685A44">
        <w:t xml:space="preserve"> </w:t>
      </w:r>
      <w:r w:rsidRPr="00685A44">
        <w:t xml:space="preserve">and set up in the Negev. The central role of the organization was to assist in emergency cases of violence against Bedouin women.  This was supposed to work in conjunction with the activities of the social workers at the center to prevent violence. The center was established through a decision </w:t>
      </w:r>
      <w:r w:rsidR="00C94D34" w:rsidRPr="00685A44">
        <w:t>made by</w:t>
      </w:r>
      <w:r w:rsidRPr="00685A44">
        <w:t xml:space="preserve"> </w:t>
      </w:r>
      <w:r w:rsidR="00C94D34" w:rsidRPr="00685A44">
        <w:t xml:space="preserve">Dr. </w:t>
      </w:r>
      <w:proofErr w:type="spellStart"/>
      <w:r w:rsidR="00C94D34" w:rsidRPr="00685A44">
        <w:t>Miri</w:t>
      </w:r>
      <w:proofErr w:type="spellEnd"/>
      <w:r w:rsidR="00C94D34" w:rsidRPr="00685A44">
        <w:t xml:space="preserve"> Becker, the </w:t>
      </w:r>
      <w:r w:rsidRPr="00685A44">
        <w:t>Regional Ministry</w:t>
      </w:r>
      <w:r w:rsidR="00C94D34" w:rsidRPr="00685A44">
        <w:t xml:space="preserve"> of Social Affairs Commissioner</w:t>
      </w:r>
      <w:r w:rsidRPr="00685A44">
        <w:t>.   </w:t>
      </w:r>
      <w:r w:rsidR="008B234B" w:rsidRPr="00685A44">
        <w:t>She believes that the referral o</w:t>
      </w:r>
      <w:r w:rsidRPr="00685A44">
        <w:t xml:space="preserve">f Bedouin women to battered women shelters is not a satisfactory solution for them, and there is a need to adapt the solutions to the </w:t>
      </w:r>
      <w:r w:rsidR="00C94D34" w:rsidRPr="00685A44">
        <w:t>culture and customs of</w:t>
      </w:r>
      <w:r w:rsidRPr="00685A44">
        <w:t xml:space="preserve"> Bedouin society. In addition, her concept of activities to prevent violence must include both men and women in order to deal effectively with this phenomenon. The </w:t>
      </w:r>
      <w:r w:rsidR="004C2E0B" w:rsidRPr="00685A44">
        <w:t xml:space="preserve">center is unable to provide </w:t>
      </w:r>
      <w:r w:rsidRPr="00685A44">
        <w:t>appropriate solutions to the population of battered Bedouin women. The total women who were referred to the center (and set up) were about 80 women per year. The center</w:t>
      </w:r>
      <w:r w:rsidRPr="00DB5492">
        <w:t xml:space="preserve"> is located in</w:t>
      </w:r>
      <w:r>
        <w:t xml:space="preserve"> Beer </w:t>
      </w:r>
      <w:proofErr w:type="spellStart"/>
      <w:r>
        <w:t>Sheva</w:t>
      </w:r>
      <w:proofErr w:type="spellEnd"/>
      <w:r w:rsidR="00074B8E">
        <w:t>,</w:t>
      </w:r>
      <w:r>
        <w:t xml:space="preserve"> which is </w:t>
      </w:r>
      <w:r w:rsidR="00E74AE7">
        <w:t xml:space="preserve">far from </w:t>
      </w:r>
      <w:r>
        <w:t>where the Bedouin women live. The</w:t>
      </w:r>
      <w:r w:rsidRPr="00DB5492">
        <w:t> center hired a Jew</w:t>
      </w:r>
      <w:r>
        <w:t>ish</w:t>
      </w:r>
      <w:r w:rsidRPr="00DB5492">
        <w:t xml:space="preserve"> </w:t>
      </w:r>
      <w:r>
        <w:t>social worker</w:t>
      </w:r>
      <w:r w:rsidRPr="00DB5492">
        <w:t> who does not speak Arabic. In addition, the head of the Center was a Bedouin Sheikh</w:t>
      </w:r>
      <w:r>
        <w:t>.  It is therefore</w:t>
      </w:r>
      <w:r w:rsidRPr="00DB5492">
        <w:t xml:space="preserve"> no</w:t>
      </w:r>
      <w:r>
        <w:t xml:space="preserve">t surprising </w:t>
      </w:r>
      <w:r w:rsidRPr="00DB5492">
        <w:t xml:space="preserve">that the center has adopted solutions that address the Bedouin culture and tradition, which </w:t>
      </w:r>
      <w:r>
        <w:t xml:space="preserve">translates into a lack of recognition of the independence and the rights of women.  Another issue was the lack of </w:t>
      </w:r>
      <w:r w:rsidRPr="00DB5492">
        <w:t>follow</w:t>
      </w:r>
      <w:r>
        <w:t>-</w:t>
      </w:r>
      <w:r w:rsidRPr="00DB5492">
        <w:t>up </w:t>
      </w:r>
      <w:r>
        <w:t>of</w:t>
      </w:r>
      <w:r w:rsidRPr="00DB5492">
        <w:t> </w:t>
      </w:r>
      <w:r w:rsidR="00074B8E">
        <w:t xml:space="preserve">the </w:t>
      </w:r>
      <w:r w:rsidRPr="00DB5492">
        <w:t>Bedouin women</w:t>
      </w:r>
      <w:r>
        <w:t xml:space="preserve"> who turned to the center. The center did not continue</w:t>
      </w:r>
      <w:r w:rsidRPr="00DB5492">
        <w:t xml:space="preserve"> to </w:t>
      </w:r>
      <w:r>
        <w:t>follow</w:t>
      </w:r>
      <w:r w:rsidRPr="00DB5492">
        <w:t> </w:t>
      </w:r>
      <w:r>
        <w:t xml:space="preserve">the women </w:t>
      </w:r>
      <w:r w:rsidRPr="00DB5492">
        <w:t>after their application, especially </w:t>
      </w:r>
      <w:r>
        <w:t>applications of women from</w:t>
      </w:r>
      <w:r w:rsidRPr="00DB5492">
        <w:t xml:space="preserve"> the unrecognized villages</w:t>
      </w:r>
      <w:r w:rsidR="00685A44">
        <w:t>, apparently</w:t>
      </w:r>
      <w:r w:rsidRPr="00DB5492">
        <w:t> as a result</w:t>
      </w:r>
      <w:r>
        <w:t xml:space="preserve"> of the fact that the center did</w:t>
      </w:r>
      <w:r w:rsidRPr="00DB5492">
        <w:t xml:space="preserve"> not</w:t>
      </w:r>
      <w:r>
        <w:t xml:space="preserve"> have </w:t>
      </w:r>
      <w:r w:rsidRPr="007C7793">
        <w:t>a</w:t>
      </w:r>
      <w:r>
        <w:t>n all</w:t>
      </w:r>
      <w:r w:rsidRPr="007C7793">
        <w:t> terrain vehicle</w:t>
      </w:r>
      <w:r>
        <w:t> that could make its</w:t>
      </w:r>
      <w:r w:rsidRPr="00DB5492">
        <w:t xml:space="preserve"> way in the villages </w:t>
      </w:r>
      <w:r>
        <w:t>that have no</w:t>
      </w:r>
      <w:r w:rsidRPr="00DB5492">
        <w:t> roads and infrastructure.</w:t>
      </w:r>
    </w:p>
    <w:p w14:paraId="6E80EFE3" w14:textId="494F1E8E" w:rsidR="009A24B2" w:rsidRDefault="009A24B2" w:rsidP="00647FF7">
      <w:pPr>
        <w:bidi w:val="0"/>
        <w:rPr>
          <w:rtl/>
        </w:rPr>
      </w:pPr>
      <w:r>
        <w:t xml:space="preserve">In the </w:t>
      </w:r>
      <w:r w:rsidRPr="009A24B2">
        <w:t>center</w:t>
      </w:r>
      <w:r>
        <w:t xml:space="preserve"> there are also</w:t>
      </w:r>
      <w:r w:rsidRPr="009A24B2">
        <w:t> two</w:t>
      </w:r>
      <w:r w:rsidR="00FC2D00">
        <w:t xml:space="preserve"> anti-violence groups for women that were started </w:t>
      </w:r>
      <w:r w:rsidRPr="009A24B2">
        <w:t>in 2009,</w:t>
      </w:r>
      <w:r>
        <w:t xml:space="preserve"> </w:t>
      </w:r>
      <w:r w:rsidRPr="009A24B2">
        <w:t>and three groups </w:t>
      </w:r>
      <w:r>
        <w:t xml:space="preserve">started </w:t>
      </w:r>
      <w:r w:rsidRPr="009A24B2">
        <w:t>in 2010. </w:t>
      </w:r>
      <w:r>
        <w:t>The g</w:t>
      </w:r>
      <w:r w:rsidRPr="009A24B2">
        <w:t>roups began </w:t>
      </w:r>
      <w:r>
        <w:t>their activitie</w:t>
      </w:r>
      <w:r w:rsidRPr="009A24B2">
        <w:t>s with about</w:t>
      </w:r>
      <w:r>
        <w:t xml:space="preserve"> </w:t>
      </w:r>
      <w:r w:rsidRPr="009A24B2">
        <w:t xml:space="preserve">15 women in </w:t>
      </w:r>
      <w:r w:rsidRPr="009A24B2">
        <w:lastRenderedPageBreak/>
        <w:t>each group, b</w:t>
      </w:r>
      <w:r w:rsidR="001C2B83">
        <w:t>ut most of the women dropped out</w:t>
      </w:r>
      <w:r w:rsidRPr="009A24B2">
        <w:t> and</w:t>
      </w:r>
      <w:r>
        <w:t xml:space="preserve"> the</w:t>
      </w:r>
      <w:r w:rsidRPr="009A24B2">
        <w:t> </w:t>
      </w:r>
      <w:r>
        <w:t>groups</w:t>
      </w:r>
      <w:r w:rsidRPr="009A24B2">
        <w:t> were left with about 3-4 women </w:t>
      </w:r>
      <w:r>
        <w:t xml:space="preserve">in each </w:t>
      </w:r>
      <w:r w:rsidRPr="009A24B2">
        <w:t>group. </w:t>
      </w:r>
      <w:r>
        <w:t>The gro</w:t>
      </w:r>
      <w:r w:rsidRPr="009A24B2">
        <w:t xml:space="preserve">up </w:t>
      </w:r>
      <w:r>
        <w:t>f</w:t>
      </w:r>
      <w:r w:rsidRPr="009A24B2">
        <w:t>acilitator</w:t>
      </w:r>
      <w:r>
        <w:t xml:space="preserve"> is </w:t>
      </w:r>
      <w:r w:rsidR="00945F49">
        <w:t xml:space="preserve">Jewish and does </w:t>
      </w:r>
      <w:r w:rsidRPr="009A24B2">
        <w:t>not speak Arabic.</w:t>
      </w:r>
    </w:p>
    <w:p w14:paraId="22139497" w14:textId="076A3F9A" w:rsidR="00BA39E7" w:rsidRDefault="009A24B2" w:rsidP="00647FF7">
      <w:pPr>
        <w:bidi w:val="0"/>
      </w:pPr>
      <w:r>
        <w:t>From</w:t>
      </w:r>
      <w:r w:rsidRPr="009A24B2">
        <w:t> the disadvantages and barriers that characterized the activities of this center </w:t>
      </w:r>
      <w:r w:rsidR="0025077C">
        <w:t xml:space="preserve">comes </w:t>
      </w:r>
      <w:r w:rsidR="0025077C" w:rsidRPr="009A24B2">
        <w:t>the</w:t>
      </w:r>
      <w:r w:rsidRPr="009A24B2">
        <w:t xml:space="preserve"> recommendation </w:t>
      </w:r>
      <w:r w:rsidR="009B1217">
        <w:t xml:space="preserve">to establish </w:t>
      </w:r>
      <w:r w:rsidR="00605313">
        <w:t xml:space="preserve">centers </w:t>
      </w:r>
      <w:r w:rsidR="008E608D">
        <w:t>which</w:t>
      </w:r>
      <w:r w:rsidRPr="009A24B2">
        <w:t xml:space="preserve"> will </w:t>
      </w:r>
      <w:r>
        <w:t xml:space="preserve">be </w:t>
      </w:r>
      <w:r w:rsidRPr="009A24B2">
        <w:t>physically accessible</w:t>
      </w:r>
      <w:r w:rsidR="009B1217">
        <w:t xml:space="preserve"> to</w:t>
      </w:r>
      <w:r w:rsidRPr="009A24B2">
        <w:t> Bedouin women. The c</w:t>
      </w:r>
      <w:r w:rsidR="00605313">
        <w:t xml:space="preserve">enters must be staffed by women professionals who speak Arabic and have a </w:t>
      </w:r>
      <w:r w:rsidRPr="009A24B2">
        <w:t>profound knowledge and understanding of the Bedouin population, its culture</w:t>
      </w:r>
      <w:r w:rsidR="00605313">
        <w:t>,</w:t>
      </w:r>
      <w:r w:rsidRPr="009A24B2">
        <w:t xml:space="preserve"> and its characteristics. The center</w:t>
      </w:r>
      <w:r w:rsidR="009B1217">
        <w:t xml:space="preserve"> needs</w:t>
      </w:r>
      <w:r w:rsidRPr="009A24B2">
        <w:t> to develop approaches to </w:t>
      </w:r>
      <w:r w:rsidR="009B1217">
        <w:t>accompany</w:t>
      </w:r>
      <w:r w:rsidR="009B1217" w:rsidRPr="009A24B2">
        <w:t xml:space="preserve"> women</w:t>
      </w:r>
      <w:r w:rsidRPr="009A24B2">
        <w:t> after their application, including a hot line for every woman.</w:t>
      </w:r>
    </w:p>
    <w:p w14:paraId="0099EC9F" w14:textId="21448E35" w:rsidR="008E608D" w:rsidRDefault="009B1217" w:rsidP="005869DD">
      <w:pPr>
        <w:bidi w:val="0"/>
        <w:rPr>
          <w:rtl/>
        </w:rPr>
      </w:pPr>
      <w:r>
        <w:t xml:space="preserve">According to </w:t>
      </w:r>
      <w:r w:rsidR="004B72D5" w:rsidRPr="005869DD">
        <w:t xml:space="preserve">Dr. </w:t>
      </w:r>
      <w:proofErr w:type="spellStart"/>
      <w:r w:rsidR="004B72D5" w:rsidRPr="005869DD">
        <w:t>Miri</w:t>
      </w:r>
      <w:proofErr w:type="spellEnd"/>
      <w:r w:rsidR="004B72D5" w:rsidRPr="005869DD">
        <w:t xml:space="preserve"> Becker's</w:t>
      </w:r>
      <w:r w:rsidRPr="005869DD">
        <w:t xml:space="preserve"> assessment, every year about 300 to 400 battered Bedouin women </w:t>
      </w:r>
      <w:r w:rsidR="005869DD" w:rsidRPr="005869DD">
        <w:t>are treated by</w:t>
      </w:r>
      <w:r w:rsidRPr="005869DD">
        <w:t> various welfare offices in the Southern District. Few of them complain to the police. From the referrals of women to the center</w:t>
      </w:r>
      <w:r>
        <w:t xml:space="preserve">, </w:t>
      </w:r>
      <w:r w:rsidRPr="009B1217">
        <w:t>the association </w:t>
      </w:r>
      <w:proofErr w:type="spellStart"/>
      <w:r w:rsidRPr="009B1217">
        <w:t>Itach-Maaki</w:t>
      </w:r>
      <w:proofErr w:type="spellEnd"/>
      <w:r w:rsidRPr="009B1217">
        <w:t> suggests that one of </w:t>
      </w:r>
      <w:r>
        <w:t xml:space="preserve">the </w:t>
      </w:r>
      <w:r w:rsidRPr="009B1217">
        <w:t>major difficulties </w:t>
      </w:r>
      <w:r>
        <w:t>in</w:t>
      </w:r>
      <w:r w:rsidR="00395FAD">
        <w:t xml:space="preserve"> the</w:t>
      </w:r>
      <w:r>
        <w:t xml:space="preserve"> </w:t>
      </w:r>
      <w:r w:rsidRPr="009B1217">
        <w:t>welfare bureaus activit</w:t>
      </w:r>
      <w:r>
        <w:t>ies</w:t>
      </w:r>
      <w:r w:rsidRPr="009B1217">
        <w:t xml:space="preserve"> is the absence of </w:t>
      </w:r>
      <w:r w:rsidR="00395FAD">
        <w:t>prepared</w:t>
      </w:r>
      <w:r w:rsidRPr="009B1217">
        <w:t>ness on the part of managers </w:t>
      </w:r>
      <w:r>
        <w:t xml:space="preserve">in the </w:t>
      </w:r>
      <w:r w:rsidRPr="009B1217">
        <w:t>welfare offices, including social workers,</w:t>
      </w:r>
      <w:r>
        <w:t xml:space="preserve"> to</w:t>
      </w:r>
      <w:r w:rsidRPr="009B1217">
        <w:t> </w:t>
      </w:r>
      <w:r w:rsidR="00395FAD">
        <w:t xml:space="preserve">help </w:t>
      </w:r>
      <w:r w:rsidRPr="009B1217">
        <w:t xml:space="preserve">the </w:t>
      </w:r>
      <w:r w:rsidR="00395FAD">
        <w:t xml:space="preserve">women in the </w:t>
      </w:r>
      <w:r w:rsidRPr="009B1217">
        <w:t xml:space="preserve">Bedouin Arab community that </w:t>
      </w:r>
      <w:r w:rsidR="00395FAD">
        <w:t>apply to</w:t>
      </w:r>
      <w:r w:rsidRPr="009B1217">
        <w:t xml:space="preserve"> them</w:t>
      </w:r>
      <w:r>
        <w:t>.</w:t>
      </w:r>
    </w:p>
    <w:p w14:paraId="5EAC6391" w14:textId="549819B5" w:rsidR="009B1217" w:rsidRDefault="009B1217" w:rsidP="00647FF7">
      <w:pPr>
        <w:bidi w:val="0"/>
      </w:pPr>
      <w:r w:rsidRPr="009B1217">
        <w:br/>
      </w:r>
      <w:r w:rsidR="00405EFF">
        <w:t>Women who sought</w:t>
      </w:r>
      <w:r w:rsidRPr="009B1217">
        <w:t> the</w:t>
      </w:r>
      <w:r w:rsidR="00405EFF">
        <w:t xml:space="preserve"> help of</w:t>
      </w:r>
      <w:r w:rsidRPr="009B1217">
        <w:t xml:space="preserve"> welfare offices and social workers </w:t>
      </w:r>
      <w:r w:rsidR="00405EFF">
        <w:t xml:space="preserve">did not </w:t>
      </w:r>
      <w:r w:rsidRPr="009B1217">
        <w:t>receive any r</w:t>
      </w:r>
      <w:r w:rsidR="00F63AB0">
        <w:t>esponse or support when it came</w:t>
      </w:r>
      <w:r w:rsidRPr="009B1217">
        <w:t> to violence. Some women</w:t>
      </w:r>
      <w:r w:rsidR="00405EFF" w:rsidRPr="009B1217">
        <w:t> were</w:t>
      </w:r>
      <w:r w:rsidRPr="009B1217">
        <w:t xml:space="preserve"> </w:t>
      </w:r>
      <w:r w:rsidR="00405EFF" w:rsidRPr="009B1217">
        <w:t xml:space="preserve">also </w:t>
      </w:r>
      <w:r w:rsidRPr="009B1217">
        <w:t xml:space="preserve">not </w:t>
      </w:r>
      <w:r w:rsidR="004B72D5">
        <w:t>asked about it at all</w:t>
      </w:r>
      <w:r w:rsidRPr="009B1217">
        <w:t>.</w:t>
      </w:r>
    </w:p>
    <w:p w14:paraId="7B4EE262" w14:textId="61CFDAFA" w:rsidR="007501E0" w:rsidRPr="005869DD" w:rsidRDefault="00C546FD" w:rsidP="00647FF7">
      <w:pPr>
        <w:bidi w:val="0"/>
        <w:rPr>
          <w:rtl/>
        </w:rPr>
      </w:pPr>
      <w:r w:rsidRPr="00C546FD">
        <w:rPr>
          <w:b/>
          <w:bCs/>
        </w:rPr>
        <w:t>Shelters for battered women </w:t>
      </w:r>
      <w:r w:rsidR="007501E0">
        <w:t xml:space="preserve">- </w:t>
      </w:r>
      <w:r w:rsidR="00F63AB0">
        <w:t>N</w:t>
      </w:r>
      <w:r w:rsidRPr="00C546FD">
        <w:t>ow spread across the country </w:t>
      </w:r>
      <w:r w:rsidR="007501E0">
        <w:t xml:space="preserve">are </w:t>
      </w:r>
      <w:r w:rsidRPr="00C546FD">
        <w:t>13</w:t>
      </w:r>
      <w:r w:rsidR="007501E0">
        <w:t xml:space="preserve"> </w:t>
      </w:r>
      <w:r w:rsidRPr="00C546FD">
        <w:t>shelters for battered women and their children. </w:t>
      </w:r>
      <w:r w:rsidR="004B72D5">
        <w:t>Two are</w:t>
      </w:r>
      <w:r w:rsidRPr="00C546FD">
        <w:t xml:space="preserve"> for Arab </w:t>
      </w:r>
      <w:proofErr w:type="gramStart"/>
      <w:r w:rsidRPr="00C546FD">
        <w:t>women</w:t>
      </w:r>
      <w:r w:rsidR="004B72D5">
        <w:t xml:space="preserve"> </w:t>
      </w:r>
      <w:r w:rsidRPr="00C546FD">
        <w:t> and</w:t>
      </w:r>
      <w:proofErr w:type="gramEnd"/>
      <w:r w:rsidRPr="00C546FD">
        <w:t> are located in northern Israel, </w:t>
      </w:r>
      <w:r w:rsidR="004B72D5">
        <w:t>and</w:t>
      </w:r>
      <w:r w:rsidRPr="00C546FD">
        <w:t xml:space="preserve"> there is </w:t>
      </w:r>
      <w:r w:rsidR="007501E0" w:rsidRPr="00C546FD">
        <w:t>no shelter</w:t>
      </w:r>
      <w:r w:rsidRPr="00C546FD">
        <w:t> designed </w:t>
      </w:r>
      <w:r w:rsidRPr="005869DD">
        <w:t>for Bedouin in the Negev</w:t>
      </w:r>
      <w:r w:rsidR="007501E0" w:rsidRPr="005869DD">
        <w:t xml:space="preserve">. In </w:t>
      </w:r>
      <w:r w:rsidRPr="005869DD">
        <w:t>2009 </w:t>
      </w:r>
      <w:r w:rsidR="007501E0" w:rsidRPr="005869DD">
        <w:t xml:space="preserve">a shelter for battered Bedouin Arab women was established </w:t>
      </w:r>
      <w:r w:rsidRPr="005869DD">
        <w:t>in</w:t>
      </w:r>
      <w:r w:rsidR="007501E0" w:rsidRPr="005869DD">
        <w:t xml:space="preserve"> a</w:t>
      </w:r>
      <w:r w:rsidRPr="005869DD">
        <w:t xml:space="preserve"> </w:t>
      </w:r>
      <w:proofErr w:type="spellStart"/>
      <w:r w:rsidRPr="005869DD">
        <w:t>Dimona</w:t>
      </w:r>
      <w:proofErr w:type="spellEnd"/>
      <w:r w:rsidRPr="005869DD">
        <w:t> apartment, but it was closed because </w:t>
      </w:r>
      <w:r w:rsidR="007501E0" w:rsidRPr="005869DD">
        <w:t xml:space="preserve">according to </w:t>
      </w:r>
      <w:r w:rsidRPr="005869DD">
        <w:t>social services</w:t>
      </w:r>
      <w:r w:rsidR="007501E0" w:rsidRPr="005869DD">
        <w:t>, there</w:t>
      </w:r>
      <w:r w:rsidRPr="005869DD">
        <w:t> were not enough women to accommodate and she was not adequately protected.</w:t>
      </w:r>
    </w:p>
    <w:p w14:paraId="5F4AB52E" w14:textId="3BB17BDE" w:rsidR="00C546FD" w:rsidRPr="005869DD" w:rsidRDefault="00C546FD" w:rsidP="00647FF7">
      <w:pPr>
        <w:bidi w:val="0"/>
        <w:rPr>
          <w:rtl/>
        </w:rPr>
      </w:pPr>
      <w:r w:rsidRPr="005869DD">
        <w:t xml:space="preserve">In addition to the lack of a </w:t>
      </w:r>
      <w:r w:rsidR="004B72D5" w:rsidRPr="005869DD">
        <w:t>designated</w:t>
      </w:r>
      <w:r w:rsidRPr="005869DD">
        <w:t> shelter for Bedouin Arab women there is a lack willingness on the part </w:t>
      </w:r>
      <w:r w:rsidR="00F544DD" w:rsidRPr="005869DD">
        <w:t>of women to contact the shelter</w:t>
      </w:r>
      <w:r w:rsidRPr="005869DD">
        <w:t xml:space="preserve">. 95% of the participants for this </w:t>
      </w:r>
      <w:r w:rsidR="007501E0" w:rsidRPr="005869DD">
        <w:t>report said</w:t>
      </w:r>
      <w:r w:rsidRPr="005869DD">
        <w:t xml:space="preserve"> they would not turn to </w:t>
      </w:r>
      <w:r w:rsidR="004B72D5" w:rsidRPr="005869DD">
        <w:t xml:space="preserve">a </w:t>
      </w:r>
      <w:r w:rsidRPr="005869DD">
        <w:t>shelter for battered women because of</w:t>
      </w:r>
      <w:r w:rsidR="007501E0" w:rsidRPr="005869DD">
        <w:t xml:space="preserve"> the</w:t>
      </w:r>
      <w:r w:rsidRPr="005869DD">
        <w:t xml:space="preserve"> shame of it </w:t>
      </w:r>
      <w:r w:rsidR="007501E0" w:rsidRPr="005869DD">
        <w:t>f</w:t>
      </w:r>
      <w:r w:rsidRPr="005869DD">
        <w:t>rom their point</w:t>
      </w:r>
      <w:r w:rsidR="007501E0" w:rsidRPr="005869DD">
        <w:t xml:space="preserve"> of view </w:t>
      </w:r>
      <w:r w:rsidRPr="005869DD">
        <w:t xml:space="preserve">and for fear of their lives in the absence of </w:t>
      </w:r>
      <w:r w:rsidR="004B72D5" w:rsidRPr="005869DD">
        <w:t xml:space="preserve">an </w:t>
      </w:r>
      <w:r w:rsidRPr="005869DD">
        <w:t>effective system adapted to their culture that prevents </w:t>
      </w:r>
      <w:r w:rsidR="007501E0" w:rsidRPr="005869DD">
        <w:t>the risk</w:t>
      </w:r>
      <w:r w:rsidRPr="005869DD">
        <w:t> </w:t>
      </w:r>
      <w:r w:rsidR="007501E0" w:rsidRPr="005869DD">
        <w:t>t</w:t>
      </w:r>
      <w:r w:rsidR="004B72D5" w:rsidRPr="005869DD">
        <w:t>o their lives.</w:t>
      </w:r>
    </w:p>
    <w:p w14:paraId="30A27487" w14:textId="67BE8C4E" w:rsidR="007501E0" w:rsidRPr="005869DD" w:rsidRDefault="007501E0" w:rsidP="00647FF7">
      <w:pPr>
        <w:bidi w:val="0"/>
        <w:rPr>
          <w:b/>
          <w:bCs/>
          <w:u w:val="single"/>
        </w:rPr>
      </w:pPr>
      <w:r w:rsidRPr="005869DD">
        <w:rPr>
          <w:b/>
          <w:bCs/>
          <w:u w:val="single"/>
        </w:rPr>
        <w:t>Poor Police Treatment</w:t>
      </w:r>
    </w:p>
    <w:p w14:paraId="25348ED1" w14:textId="50811E5F" w:rsidR="00721C6F" w:rsidRDefault="009707F6" w:rsidP="00647FF7">
      <w:pPr>
        <w:bidi w:val="0"/>
        <w:rPr>
          <w:rtl/>
        </w:rPr>
      </w:pPr>
      <w:r w:rsidRPr="005869DD">
        <w:t xml:space="preserve">From </w:t>
      </w:r>
      <w:r w:rsidR="007501E0" w:rsidRPr="005869DD">
        <w:t>a meeting with</w:t>
      </w:r>
      <w:r w:rsidR="00721C6F" w:rsidRPr="005869DD">
        <w:t xml:space="preserve"> </w:t>
      </w:r>
      <w:r w:rsidR="007501E0" w:rsidRPr="005869DD">
        <w:t xml:space="preserve">Dr. </w:t>
      </w:r>
      <w:proofErr w:type="spellStart"/>
      <w:r w:rsidR="007501E0" w:rsidRPr="005869DD">
        <w:t>Miri</w:t>
      </w:r>
      <w:proofErr w:type="spellEnd"/>
      <w:r w:rsidR="007501E0" w:rsidRPr="005869DD">
        <w:t> </w:t>
      </w:r>
      <w:r w:rsidR="00721C6F" w:rsidRPr="005869DD">
        <w:t>from</w:t>
      </w:r>
      <w:r w:rsidR="007501E0" w:rsidRPr="005869DD">
        <w:t> 7/11/11, as well as </w:t>
      </w:r>
      <w:r w:rsidRPr="005869DD">
        <w:t xml:space="preserve">from </w:t>
      </w:r>
      <w:r w:rsidR="007501E0" w:rsidRPr="005869DD">
        <w:t>her article</w:t>
      </w:r>
      <w:r w:rsidR="00721C6F" w:rsidRPr="005869DD">
        <w:t xml:space="preserve"> </w:t>
      </w:r>
      <w:r w:rsidR="007501E0" w:rsidRPr="005869DD">
        <w:t>(</w:t>
      </w:r>
      <w:r w:rsidR="00721C6F" w:rsidRPr="005869DD">
        <w:t>C</w:t>
      </w:r>
      <w:r w:rsidR="007501E0" w:rsidRPr="005869DD">
        <w:t xml:space="preserve">ultural </w:t>
      </w:r>
      <w:r w:rsidR="00721C6F" w:rsidRPr="005869DD">
        <w:t>S</w:t>
      </w:r>
      <w:r w:rsidR="007501E0" w:rsidRPr="005869DD">
        <w:t>ensitivity or "fig leaf"? Dealing with violence against women in Bedouin society)</w:t>
      </w:r>
      <w:r w:rsidR="00721C6F" w:rsidRPr="005869DD">
        <w:t>,</w:t>
      </w:r>
      <w:r w:rsidR="007501E0" w:rsidRPr="005869DD">
        <w:t> she describes the lack of </w:t>
      </w:r>
      <w:r w:rsidR="00721C6F" w:rsidRPr="005869DD">
        <w:t>proper preparation</w:t>
      </w:r>
      <w:r w:rsidR="007501E0" w:rsidRPr="005869DD">
        <w:t> on the part of the Israel</w:t>
      </w:r>
      <w:r w:rsidR="00F544DD" w:rsidRPr="005869DD">
        <w:t>i</w:t>
      </w:r>
      <w:r w:rsidR="007501E0" w:rsidRPr="005869DD">
        <w:t xml:space="preserve"> Police (Police towns in this case</w:t>
      </w:r>
      <w:r w:rsidR="0058619D" w:rsidRPr="005869DD">
        <w:t>) for</w:t>
      </w:r>
      <w:r w:rsidR="007501E0" w:rsidRPr="005869DD">
        <w:t> the prop</w:t>
      </w:r>
      <w:r w:rsidR="0058619D" w:rsidRPr="005869DD">
        <w:t xml:space="preserve">er and effective </w:t>
      </w:r>
      <w:r w:rsidR="007501E0" w:rsidRPr="005869DD">
        <w:t>treatment </w:t>
      </w:r>
      <w:r w:rsidR="0058619D" w:rsidRPr="005869DD">
        <w:t xml:space="preserve">of </w:t>
      </w:r>
      <w:r w:rsidR="007501E0" w:rsidRPr="005869DD">
        <w:t>Bedouin</w:t>
      </w:r>
      <w:r w:rsidR="007501E0" w:rsidRPr="007501E0">
        <w:t xml:space="preserve"> </w:t>
      </w:r>
      <w:r w:rsidR="00721C6F" w:rsidRPr="007501E0">
        <w:t>women victims</w:t>
      </w:r>
      <w:r w:rsidR="007501E0" w:rsidRPr="007501E0">
        <w:t xml:space="preserve"> of violence. </w:t>
      </w:r>
      <w:r w:rsidR="00721C6F">
        <w:t>A w</w:t>
      </w:r>
      <w:r w:rsidR="00721C6F" w:rsidRPr="007501E0">
        <w:t>oman</w:t>
      </w:r>
      <w:r w:rsidR="007501E0" w:rsidRPr="007501E0">
        <w:t> complainant had to wait many hours at the station until </w:t>
      </w:r>
      <w:r w:rsidR="00721C6F">
        <w:t>she received</w:t>
      </w:r>
      <w:r w:rsidR="007501E0" w:rsidRPr="007501E0">
        <w:t> some response</w:t>
      </w:r>
      <w:r w:rsidRPr="007501E0">
        <w:t> that</w:t>
      </w:r>
      <w:r w:rsidR="007501E0" w:rsidRPr="007501E0">
        <w:t xml:space="preserve"> someone </w:t>
      </w:r>
      <w:r w:rsidR="00721C6F">
        <w:t>had become</w:t>
      </w:r>
      <w:r w:rsidR="007501E0" w:rsidRPr="007501E0">
        <w:t xml:space="preserve"> available to </w:t>
      </w:r>
      <w:r w:rsidR="00721C6F">
        <w:t xml:space="preserve">take </w:t>
      </w:r>
      <w:r w:rsidR="007501E0" w:rsidRPr="007501E0">
        <w:t>her complaint. In addition, the police did not rush</w:t>
      </w:r>
      <w:r w:rsidR="00721C6F">
        <w:t>,</w:t>
      </w:r>
      <w:r w:rsidR="007501E0" w:rsidRPr="007501E0">
        <w:t> to say the least, </w:t>
      </w:r>
      <w:r w:rsidR="00721C6F">
        <w:t xml:space="preserve">to arrest the </w:t>
      </w:r>
      <w:r w:rsidR="007501E0" w:rsidRPr="007501E0">
        <w:t>suspects</w:t>
      </w:r>
      <w:r w:rsidR="0035794E">
        <w:t xml:space="preserve">.  There </w:t>
      </w:r>
      <w:r w:rsidR="007501E0" w:rsidRPr="007501E0">
        <w:t>are displays of indifference </w:t>
      </w:r>
      <w:r w:rsidR="00721C6F">
        <w:t xml:space="preserve">and </w:t>
      </w:r>
      <w:r w:rsidR="007501E0" w:rsidRPr="007501E0">
        <w:t>contempt for the complainants. </w:t>
      </w:r>
      <w:r w:rsidR="00721C6F">
        <w:t xml:space="preserve">There are also </w:t>
      </w:r>
      <w:r w:rsidR="007501E0" w:rsidRPr="007501E0">
        <w:t>incorrect assessment</w:t>
      </w:r>
      <w:r w:rsidR="00721C6F">
        <w:t>s as to</w:t>
      </w:r>
      <w:r w:rsidR="0035794E">
        <w:t xml:space="preserve"> the</w:t>
      </w:r>
      <w:r w:rsidR="007501E0" w:rsidRPr="007501E0">
        <w:t xml:space="preserve"> level of </w:t>
      </w:r>
      <w:r w:rsidR="007501E0" w:rsidRPr="007501E0">
        <w:lastRenderedPageBreak/>
        <w:t xml:space="preserve">danger to the life </w:t>
      </w:r>
      <w:r w:rsidR="00721C6F" w:rsidRPr="007501E0">
        <w:t>of the</w:t>
      </w:r>
      <w:r w:rsidR="007501E0" w:rsidRPr="007501E0">
        <w:t xml:space="preserve"> complainant. </w:t>
      </w:r>
      <w:r w:rsidR="00721C6F" w:rsidRPr="007501E0">
        <w:t>These</w:t>
      </w:r>
      <w:r w:rsidR="007501E0" w:rsidRPr="007501E0">
        <w:t xml:space="preserve"> are some of the reasons that prevent</w:t>
      </w:r>
      <w:r w:rsidR="00721C6F" w:rsidRPr="00721C6F">
        <w:t xml:space="preserve"> </w:t>
      </w:r>
      <w:r w:rsidR="00721C6F" w:rsidRPr="007501E0">
        <w:t>Arab Bedouin</w:t>
      </w:r>
      <w:r w:rsidR="007501E0" w:rsidRPr="007501E0">
        <w:t xml:space="preserve"> women from filing a police complaint about the </w:t>
      </w:r>
      <w:r w:rsidR="00721C6F" w:rsidRPr="007501E0">
        <w:t>violence against</w:t>
      </w:r>
      <w:r w:rsidR="007501E0" w:rsidRPr="007501E0">
        <w:t xml:space="preserve"> them.</w:t>
      </w:r>
    </w:p>
    <w:p w14:paraId="160409A3" w14:textId="7A25A788" w:rsidR="007501E0" w:rsidRPr="007501E0" w:rsidRDefault="007501E0" w:rsidP="00647FF7">
      <w:pPr>
        <w:bidi w:val="0"/>
        <w:rPr>
          <w:rtl/>
        </w:rPr>
      </w:pPr>
      <w:r w:rsidRPr="007501E0">
        <w:br/>
        <w:t>Evidence of poor police treatment is</w:t>
      </w:r>
      <w:r w:rsidR="00721C6F">
        <w:t xml:space="preserve"> apparent</w:t>
      </w:r>
      <w:r w:rsidRPr="007501E0">
        <w:t>, among others, </w:t>
      </w:r>
      <w:r w:rsidR="00721C6F">
        <w:t xml:space="preserve">from </w:t>
      </w:r>
      <w:r w:rsidRPr="007501E0">
        <w:t xml:space="preserve">the </w:t>
      </w:r>
      <w:r w:rsidR="00721C6F" w:rsidRPr="007501E0">
        <w:t xml:space="preserve">Prison </w:t>
      </w:r>
      <w:r w:rsidR="00721C6F">
        <w:t xml:space="preserve">Data </w:t>
      </w:r>
      <w:r w:rsidR="00721C6F" w:rsidRPr="007501E0">
        <w:t>Service</w:t>
      </w:r>
      <w:r w:rsidR="00721C6F">
        <w:t xml:space="preserve">, </w:t>
      </w:r>
      <w:r w:rsidR="00721C6F" w:rsidRPr="007501E0">
        <w:t>according</w:t>
      </w:r>
      <w:r w:rsidRPr="007501E0">
        <w:t xml:space="preserve"> to which only about 15% of the </w:t>
      </w:r>
      <w:r w:rsidR="00721C6F" w:rsidRPr="007501E0">
        <w:t>Bedouin Arab</w:t>
      </w:r>
      <w:r w:rsidRPr="007501E0">
        <w:t xml:space="preserve"> prisoners </w:t>
      </w:r>
      <w:r w:rsidR="00721C6F">
        <w:t xml:space="preserve">were </w:t>
      </w:r>
      <w:r w:rsidRPr="007501E0">
        <w:t xml:space="preserve">serving sentences for domestic assault. Of the </w:t>
      </w:r>
      <w:r w:rsidR="00721C6F" w:rsidRPr="007501E0">
        <w:t>total Bedouin</w:t>
      </w:r>
      <w:r w:rsidRPr="007501E0">
        <w:t> Arab men </w:t>
      </w:r>
      <w:r w:rsidR="00721C6F">
        <w:t xml:space="preserve">that </w:t>
      </w:r>
      <w:r w:rsidRPr="007501E0">
        <w:t>have complaints </w:t>
      </w:r>
      <w:r w:rsidR="00721C6F">
        <w:t xml:space="preserve">filed </w:t>
      </w:r>
      <w:r w:rsidRPr="007501E0">
        <w:t>against the</w:t>
      </w:r>
      <w:r w:rsidR="00721C6F">
        <w:t>m for</w:t>
      </w:r>
      <w:r w:rsidRPr="007501E0">
        <w:t> </w:t>
      </w:r>
      <w:r w:rsidR="00721C6F" w:rsidRPr="007501E0">
        <w:t xml:space="preserve">violence, </w:t>
      </w:r>
      <w:r w:rsidR="0035794E">
        <w:t xml:space="preserve">only 9% </w:t>
      </w:r>
      <w:r w:rsidR="00721C6F">
        <w:t>of them were convicted</w:t>
      </w:r>
      <w:r w:rsidRPr="007501E0">
        <w:t>.</w:t>
      </w:r>
    </w:p>
    <w:p w14:paraId="4171357D" w14:textId="77777777" w:rsidR="002471D2" w:rsidRDefault="002471D2" w:rsidP="00647FF7">
      <w:pPr>
        <w:bidi w:val="0"/>
        <w:rPr>
          <w:b/>
          <w:bCs/>
          <w:u w:val="single"/>
        </w:rPr>
      </w:pPr>
      <w:r w:rsidRPr="002471D2">
        <w:rPr>
          <w:b/>
          <w:bCs/>
          <w:u w:val="single"/>
        </w:rPr>
        <w:t>Analysis of police data on violence against Arab Bedouin women:</w:t>
      </w:r>
    </w:p>
    <w:p w14:paraId="0C6C9581" w14:textId="77777777" w:rsidR="008E608D" w:rsidRDefault="002471D2" w:rsidP="00647FF7">
      <w:pPr>
        <w:bidi w:val="0"/>
        <w:rPr>
          <w:b/>
          <w:bCs/>
          <w:u w:val="single"/>
        </w:rPr>
      </w:pPr>
      <w:r w:rsidRPr="002471D2">
        <w:rPr>
          <w:b/>
          <w:bCs/>
        </w:rPr>
        <w:t xml:space="preserve">Counts of assault by a </w:t>
      </w:r>
      <w:r w:rsidR="008E608D" w:rsidRPr="002471D2">
        <w:rPr>
          <w:b/>
          <w:bCs/>
        </w:rPr>
        <w:t>spouse that</w:t>
      </w:r>
      <w:r w:rsidRPr="002471D2">
        <w:rPr>
          <w:b/>
          <w:bCs/>
        </w:rPr>
        <w:t xml:space="preserve"> caused real injury to a wife:</w:t>
      </w:r>
    </w:p>
    <w:p w14:paraId="218A19B7" w14:textId="368542B8" w:rsidR="002471D2" w:rsidRPr="005869DD" w:rsidRDefault="002471D2" w:rsidP="00647FF7">
      <w:pPr>
        <w:bidi w:val="0"/>
        <w:rPr>
          <w:b/>
          <w:bCs/>
          <w:u w:val="single"/>
        </w:rPr>
      </w:pPr>
      <w:r w:rsidRPr="002471D2">
        <w:t xml:space="preserve">In 2009, 44 cases </w:t>
      </w:r>
      <w:r w:rsidRPr="005869DD">
        <w:t xml:space="preserve">were opened regarding violence in Arab Bedouin couples.  10 of these cases were closed due to lack of evidence, and </w:t>
      </w:r>
      <w:r w:rsidR="006971F1" w:rsidRPr="005869DD">
        <w:t>2</w:t>
      </w:r>
      <w:r w:rsidRPr="005869DD">
        <w:t xml:space="preserve"> of them were closed due to lack of public interest. 16 cases were</w:t>
      </w:r>
      <w:r w:rsidR="00EC2208" w:rsidRPr="005869DD">
        <w:t xml:space="preserve"> sentenced</w:t>
      </w:r>
      <w:r w:rsidRPr="005869DD">
        <w:t xml:space="preserve"> </w:t>
      </w:r>
      <w:r w:rsidR="00EC2208" w:rsidRPr="005869DD">
        <w:t>–</w:t>
      </w:r>
      <w:r w:rsidRPr="005869DD">
        <w:t xml:space="preserve"> </w:t>
      </w:r>
      <w:r w:rsidR="00EC2208" w:rsidRPr="005869DD">
        <w:t>a verdict was given for them to return</w:t>
      </w:r>
      <w:r w:rsidRPr="005869DD">
        <w:t xml:space="preserve"> - 13 cases </w:t>
      </w:r>
      <w:r w:rsidR="00EC2208" w:rsidRPr="005869DD">
        <w:t xml:space="preserve">had </w:t>
      </w:r>
      <w:r w:rsidRPr="005869DD">
        <w:t>charges brought.</w:t>
      </w:r>
    </w:p>
    <w:p w14:paraId="6174A7D1" w14:textId="14DD549E" w:rsidR="002471D2" w:rsidRPr="005869DD" w:rsidRDefault="002471D2" w:rsidP="00647FF7">
      <w:pPr>
        <w:bidi w:val="0"/>
        <w:rPr>
          <w:b/>
          <w:bCs/>
        </w:rPr>
      </w:pPr>
      <w:r w:rsidRPr="005869DD">
        <w:t xml:space="preserve">In 2010, 29 cases were opened regarding violence in Arab Bedouin couples violence.  </w:t>
      </w:r>
      <w:r w:rsidR="006971F1" w:rsidRPr="005869DD">
        <w:t>8</w:t>
      </w:r>
      <w:r w:rsidRPr="005869DD">
        <w:t xml:space="preserve"> of them were closed due to lack of evidence, and 2 of them were closed due to lack of public interest. On</w:t>
      </w:r>
      <w:r w:rsidR="00EC2208" w:rsidRPr="005869DD">
        <w:t xml:space="preserve">ly </w:t>
      </w:r>
      <w:r w:rsidR="006971F1" w:rsidRPr="005869DD">
        <w:t>4</w:t>
      </w:r>
      <w:r w:rsidR="00EC2208" w:rsidRPr="005869DD">
        <w:t xml:space="preserve"> cases were brought to </w:t>
      </w:r>
      <w:r w:rsidR="005A4AE7" w:rsidRPr="005869DD">
        <w:t>sentencing</w:t>
      </w:r>
      <w:r w:rsidR="006971F1" w:rsidRPr="005869DD">
        <w:t>,</w:t>
      </w:r>
      <w:r w:rsidR="005A4AE7" w:rsidRPr="005869DD">
        <w:t xml:space="preserve"> and</w:t>
      </w:r>
      <w:r w:rsidR="00EC2208" w:rsidRPr="005869DD">
        <w:t xml:space="preserve"> in</w:t>
      </w:r>
      <w:r w:rsidRPr="005869DD">
        <w:t xml:space="preserve"> 12 cases</w:t>
      </w:r>
      <w:r w:rsidR="006971F1" w:rsidRPr="005869DD">
        <w:t>,</w:t>
      </w:r>
      <w:r w:rsidRPr="005869DD">
        <w:t xml:space="preserve"> charges were brought.</w:t>
      </w:r>
    </w:p>
    <w:p w14:paraId="5356E513" w14:textId="77777777" w:rsidR="002471D2" w:rsidRPr="002471D2" w:rsidRDefault="002471D2" w:rsidP="00647FF7">
      <w:pPr>
        <w:bidi w:val="0"/>
        <w:rPr>
          <w:b/>
          <w:bCs/>
        </w:rPr>
      </w:pPr>
      <w:r w:rsidRPr="005869DD">
        <w:rPr>
          <w:b/>
          <w:bCs/>
        </w:rPr>
        <w:t>Counts of assault by a spouse:</w:t>
      </w:r>
    </w:p>
    <w:p w14:paraId="2ECCF113" w14:textId="6120C3A4" w:rsidR="0035704A" w:rsidRPr="005A4AE7" w:rsidRDefault="002471D2" w:rsidP="00647FF7">
      <w:pPr>
        <w:bidi w:val="0"/>
        <w:rPr>
          <w:rtl/>
        </w:rPr>
      </w:pPr>
      <w:r w:rsidRPr="005A4AE7">
        <w:t xml:space="preserve">In 2009, 39 cases were opened </w:t>
      </w:r>
      <w:r w:rsidR="005A4AE7">
        <w:t xml:space="preserve">regarding assault by a spouse. </w:t>
      </w:r>
      <w:r w:rsidRPr="005A4AE7">
        <w:t xml:space="preserve">11 </w:t>
      </w:r>
      <w:r w:rsidR="0035704A">
        <w:t xml:space="preserve">of those </w:t>
      </w:r>
      <w:r w:rsidRPr="005A4AE7">
        <w:t>cases wer</w:t>
      </w:r>
      <w:r w:rsidR="005A4AE7">
        <w:t>e closed due to lack of evidence</w:t>
      </w:r>
      <w:r w:rsidR="0035704A">
        <w:t>,</w:t>
      </w:r>
      <w:r w:rsidR="005A4AE7">
        <w:t xml:space="preserve"> </w:t>
      </w:r>
      <w:r w:rsidRPr="005A4AE7">
        <w:t>1 case was closed</w:t>
      </w:r>
      <w:r w:rsidR="0035704A">
        <w:t xml:space="preserve"> due to lack of public interest, 15 cases were sentenced, and</w:t>
      </w:r>
      <w:r w:rsidR="005A4AE7">
        <w:t xml:space="preserve"> 12 cases are still open.</w:t>
      </w:r>
    </w:p>
    <w:p w14:paraId="6C0DAD80" w14:textId="34E9D8FE" w:rsidR="0035704A" w:rsidRPr="005A4AE7" w:rsidRDefault="005A4AE7" w:rsidP="00647FF7">
      <w:pPr>
        <w:bidi w:val="0"/>
      </w:pPr>
      <w:r w:rsidRPr="005A4AE7">
        <w:t xml:space="preserve">In 2010, a total of 34 cases were opened regarding </w:t>
      </w:r>
      <w:r w:rsidR="0035704A">
        <w:t xml:space="preserve">assault by a spouse. </w:t>
      </w:r>
      <w:r w:rsidR="0035704A" w:rsidRPr="005A4AE7">
        <w:t xml:space="preserve">18 </w:t>
      </w:r>
      <w:r w:rsidR="0035704A">
        <w:t xml:space="preserve">of those </w:t>
      </w:r>
      <w:r w:rsidR="0035704A" w:rsidRPr="005A4AE7">
        <w:t xml:space="preserve">cases were closed due to insufficient evidence. Only 3 cases were </w:t>
      </w:r>
      <w:r w:rsidR="0068387A">
        <w:t>given</w:t>
      </w:r>
      <w:r w:rsidR="0035704A" w:rsidRPr="005A4AE7">
        <w:t xml:space="preserve"> a sentence</w:t>
      </w:r>
      <w:r w:rsidR="0035704A">
        <w:t>,</w:t>
      </w:r>
      <w:r w:rsidR="0035704A" w:rsidRPr="005A4AE7">
        <w:t xml:space="preserve"> </w:t>
      </w:r>
      <w:r w:rsidR="001D1D82">
        <w:t xml:space="preserve">and </w:t>
      </w:r>
      <w:r w:rsidR="0035704A" w:rsidRPr="005A4AE7">
        <w:t>11 cases are still open.</w:t>
      </w:r>
    </w:p>
    <w:p w14:paraId="20E231D0" w14:textId="55A26B7E" w:rsidR="002471D2" w:rsidRPr="002471D2" w:rsidRDefault="002471D2" w:rsidP="00647FF7">
      <w:pPr>
        <w:bidi w:val="0"/>
      </w:pPr>
      <w:r w:rsidRPr="00A350C9">
        <w:t xml:space="preserve">In summarizing </w:t>
      </w:r>
      <w:r w:rsidR="008859BE">
        <w:t>the data we find that</w:t>
      </w:r>
      <w:r w:rsidR="00A350C9">
        <w:t xml:space="preserve"> </w:t>
      </w:r>
      <w:r w:rsidR="008859BE">
        <w:t>i</w:t>
      </w:r>
      <w:r w:rsidRPr="002471D2">
        <w:t>n 2009, a total of 83 cases o</w:t>
      </w:r>
      <w:r w:rsidR="00A350C9">
        <w:t>f spousal assault were opened,</w:t>
      </w:r>
      <w:r w:rsidR="008859BE">
        <w:t xml:space="preserve"> </w:t>
      </w:r>
      <w:proofErr w:type="gramStart"/>
      <w:r w:rsidR="008859BE">
        <w:t xml:space="preserve">and </w:t>
      </w:r>
      <w:r w:rsidR="00A350C9">
        <w:t xml:space="preserve"> </w:t>
      </w:r>
      <w:r w:rsidRPr="002471D2">
        <w:t>24</w:t>
      </w:r>
      <w:proofErr w:type="gramEnd"/>
      <w:r w:rsidRPr="002471D2">
        <w:t xml:space="preserve"> of these cases were closed due to lack of evidence.  </w:t>
      </w:r>
    </w:p>
    <w:p w14:paraId="209DBF39" w14:textId="77777777" w:rsidR="002471D2" w:rsidRPr="002471D2" w:rsidRDefault="002471D2" w:rsidP="00647FF7">
      <w:pPr>
        <w:bidi w:val="0"/>
      </w:pPr>
      <w:r w:rsidRPr="002471D2">
        <w:t xml:space="preserve">In 2010, only 63 cases were opened, and 28 of these cases were closed. </w:t>
      </w:r>
    </w:p>
    <w:p w14:paraId="2D83E6BD" w14:textId="77777777" w:rsidR="002471D2" w:rsidRPr="002471D2" w:rsidRDefault="002471D2" w:rsidP="00647FF7">
      <w:pPr>
        <w:bidi w:val="0"/>
        <w:rPr>
          <w:b/>
          <w:bCs/>
        </w:rPr>
      </w:pPr>
      <w:r w:rsidRPr="002471D2">
        <w:rPr>
          <w:b/>
          <w:bCs/>
        </w:rPr>
        <w:t>Cases of sexual crimes/offenses</w:t>
      </w:r>
    </w:p>
    <w:p w14:paraId="38BA7A50" w14:textId="107FCA40" w:rsidR="002471D2" w:rsidRPr="002471D2" w:rsidRDefault="002471D2" w:rsidP="00647FF7">
      <w:pPr>
        <w:bidi w:val="0"/>
      </w:pPr>
      <w:r w:rsidRPr="002471D2">
        <w:t>In 2009 and 2010, cases of individual sex crimes were opened.  The majority of these cases were closed</w:t>
      </w:r>
      <w:r w:rsidR="00000470">
        <w:t xml:space="preserve"> due to insufficient evidence. </w:t>
      </w:r>
      <w:r w:rsidRPr="002471D2">
        <w:t>Cases were opened based on charges of abuse, absence of consent, and sodomy without consent.</w:t>
      </w:r>
    </w:p>
    <w:p w14:paraId="64F31CC3" w14:textId="0A17B074" w:rsidR="002471D2" w:rsidRPr="002471D2" w:rsidRDefault="002471D2" w:rsidP="00647FF7">
      <w:pPr>
        <w:bidi w:val="0"/>
      </w:pPr>
      <w:r w:rsidRPr="002471D2">
        <w:t xml:space="preserve">In 2009, </w:t>
      </w:r>
      <w:r w:rsidR="00B543DF">
        <w:t>7</w:t>
      </w:r>
      <w:r w:rsidRPr="002471D2">
        <w:t xml:space="preserve"> cases were opened.  </w:t>
      </w:r>
      <w:r w:rsidR="00B543DF">
        <w:t>3</w:t>
      </w:r>
      <w:r w:rsidRPr="002471D2">
        <w:t xml:space="preserve"> were closed due to lack of evidence and/or lack of public interest.</w:t>
      </w:r>
    </w:p>
    <w:p w14:paraId="5DA34C8A" w14:textId="2C0413E4" w:rsidR="002471D2" w:rsidRPr="002471D2" w:rsidRDefault="002471D2" w:rsidP="00647FF7">
      <w:pPr>
        <w:bidi w:val="0"/>
      </w:pPr>
      <w:r w:rsidRPr="002471D2">
        <w:t xml:space="preserve">In 2010, </w:t>
      </w:r>
      <w:r w:rsidR="00B543DF">
        <w:t>6</w:t>
      </w:r>
      <w:r w:rsidRPr="002471D2">
        <w:t xml:space="preserve"> cases were opened.  </w:t>
      </w:r>
      <w:r w:rsidR="00B543DF">
        <w:t>3</w:t>
      </w:r>
      <w:r w:rsidRPr="002471D2">
        <w:t xml:space="preserve"> were closed due to insufficient evidence and/or lack of public interest. </w:t>
      </w:r>
    </w:p>
    <w:p w14:paraId="3AFBBF44" w14:textId="77777777" w:rsidR="002471D2" w:rsidRPr="002471D2" w:rsidRDefault="002471D2" w:rsidP="00647FF7">
      <w:pPr>
        <w:bidi w:val="0"/>
        <w:rPr>
          <w:b/>
          <w:bCs/>
          <w:u w:val="single"/>
        </w:rPr>
      </w:pPr>
      <w:r w:rsidRPr="002471D2">
        <w:rPr>
          <w:b/>
          <w:bCs/>
          <w:u w:val="single"/>
        </w:rPr>
        <w:lastRenderedPageBreak/>
        <w:t>Recommendations and Conclusions – Preparation of institutional and governmental assistance for Arab Bedouin women victims of violence</w:t>
      </w:r>
    </w:p>
    <w:p w14:paraId="4E28BB44" w14:textId="77777777" w:rsidR="00000470" w:rsidRPr="00000470" w:rsidRDefault="00000470" w:rsidP="00647FF7">
      <w:pPr>
        <w:numPr>
          <w:ilvl w:val="0"/>
          <w:numId w:val="1"/>
        </w:numPr>
        <w:bidi w:val="0"/>
        <w:spacing w:after="0"/>
        <w:contextualSpacing/>
        <w:rPr>
          <w:rFonts w:eastAsia="Times New Roman" w:cstheme="minorHAnsi"/>
          <w:color w:val="000000"/>
        </w:rPr>
      </w:pPr>
      <w:r w:rsidRPr="00000470">
        <w:rPr>
          <w:rFonts w:eastAsia="Times New Roman" w:cstheme="minorHAnsi"/>
          <w:color w:val="000000"/>
        </w:rPr>
        <w:t xml:space="preserve">Victims must be allowed to take part in the criminal process and must be given the right to speak. </w:t>
      </w:r>
    </w:p>
    <w:p w14:paraId="0BA4F101" w14:textId="3A8B389A" w:rsidR="00000470" w:rsidRPr="00000470" w:rsidRDefault="00000470" w:rsidP="00647FF7">
      <w:pPr>
        <w:numPr>
          <w:ilvl w:val="0"/>
          <w:numId w:val="1"/>
        </w:numPr>
        <w:bidi w:val="0"/>
        <w:spacing w:after="0"/>
        <w:contextualSpacing/>
        <w:rPr>
          <w:rFonts w:eastAsia="Times New Roman" w:cstheme="minorHAnsi"/>
          <w:color w:val="000000"/>
        </w:rPr>
      </w:pPr>
      <w:r w:rsidRPr="00000470">
        <w:rPr>
          <w:rFonts w:eastAsia="Times New Roman" w:cstheme="minorHAnsi"/>
          <w:color w:val="000000"/>
        </w:rPr>
        <w:t>Raising</w:t>
      </w:r>
      <w:r>
        <w:rPr>
          <w:rFonts w:eastAsia="Times New Roman" w:cstheme="minorHAnsi"/>
          <w:color w:val="000000"/>
        </w:rPr>
        <w:t xml:space="preserve"> </w:t>
      </w:r>
      <w:r w:rsidRPr="00000470">
        <w:rPr>
          <w:rFonts w:eastAsia="Times New Roman" w:cstheme="minorHAnsi"/>
          <w:color w:val="000000"/>
        </w:rPr>
        <w:t>awareness and education among women about their rights and protections that exist under current legislation.</w:t>
      </w:r>
    </w:p>
    <w:p w14:paraId="51BE69E9" w14:textId="1254BC5D" w:rsidR="00000470" w:rsidRPr="00000470" w:rsidRDefault="00000470" w:rsidP="00647FF7">
      <w:pPr>
        <w:numPr>
          <w:ilvl w:val="0"/>
          <w:numId w:val="1"/>
        </w:numPr>
        <w:bidi w:val="0"/>
        <w:spacing w:after="0"/>
        <w:contextualSpacing/>
        <w:rPr>
          <w:rFonts w:eastAsia="Times New Roman" w:cstheme="minorHAnsi"/>
          <w:color w:val="000000"/>
        </w:rPr>
      </w:pPr>
      <w:r w:rsidRPr="00000470">
        <w:rPr>
          <w:rFonts w:eastAsia="Times New Roman" w:cstheme="minorHAnsi"/>
          <w:color w:val="000000"/>
        </w:rPr>
        <w:t>S</w:t>
      </w:r>
      <w:r>
        <w:rPr>
          <w:rFonts w:eastAsia="Times New Roman" w:cstheme="minorHAnsi"/>
          <w:color w:val="000000"/>
        </w:rPr>
        <w:t xml:space="preserve">pecial training for </w:t>
      </w:r>
      <w:r w:rsidRPr="00000470">
        <w:rPr>
          <w:rFonts w:eastAsia="Times New Roman" w:cstheme="minorHAnsi"/>
          <w:color w:val="000000"/>
        </w:rPr>
        <w:t>Arabic speaking staff in the domestic violence unit of the police who are sp</w:t>
      </w:r>
      <w:r>
        <w:rPr>
          <w:rFonts w:eastAsia="Times New Roman" w:cstheme="minorHAnsi"/>
          <w:color w:val="000000"/>
        </w:rPr>
        <w:t xml:space="preserve">ecifically trained to work with </w:t>
      </w:r>
      <w:r w:rsidRPr="00000470">
        <w:rPr>
          <w:rFonts w:eastAsia="Times New Roman" w:cstheme="minorHAnsi"/>
          <w:color w:val="000000"/>
        </w:rPr>
        <w:t xml:space="preserve">the Arab Bedouin women population.  </w:t>
      </w:r>
    </w:p>
    <w:p w14:paraId="10F1F27A" w14:textId="77777777" w:rsidR="00000470" w:rsidRPr="00000470" w:rsidRDefault="00000470" w:rsidP="00647FF7">
      <w:pPr>
        <w:numPr>
          <w:ilvl w:val="0"/>
          <w:numId w:val="1"/>
        </w:numPr>
        <w:bidi w:val="0"/>
        <w:spacing w:after="0"/>
        <w:contextualSpacing/>
        <w:rPr>
          <w:rFonts w:eastAsia="Times New Roman" w:cstheme="minorHAnsi"/>
          <w:color w:val="000000"/>
        </w:rPr>
      </w:pPr>
      <w:r w:rsidRPr="00000470">
        <w:rPr>
          <w:rFonts w:eastAsia="Times New Roman" w:cstheme="minorHAnsi"/>
          <w:color w:val="000000"/>
        </w:rPr>
        <w:t>Development of special programs on domestic violence to be geared toward and held within Arab Bedouin villages and communities.</w:t>
      </w:r>
    </w:p>
    <w:p w14:paraId="2CEFFC33" w14:textId="77777777" w:rsidR="00000470" w:rsidRPr="00000470" w:rsidRDefault="00000470" w:rsidP="00647FF7">
      <w:pPr>
        <w:numPr>
          <w:ilvl w:val="0"/>
          <w:numId w:val="1"/>
        </w:numPr>
        <w:bidi w:val="0"/>
        <w:spacing w:after="0"/>
        <w:contextualSpacing/>
        <w:rPr>
          <w:rFonts w:eastAsia="Times New Roman" w:cstheme="minorHAnsi"/>
          <w:color w:val="000000"/>
        </w:rPr>
      </w:pPr>
      <w:r w:rsidRPr="00000470">
        <w:rPr>
          <w:rFonts w:eastAsia="Times New Roman" w:cstheme="minorHAnsi"/>
          <w:color w:val="000000"/>
        </w:rPr>
        <w:t>Development and establishment of hot lines in Arabic which will provide a sympathetic ear and support for battered women.</w:t>
      </w:r>
    </w:p>
    <w:p w14:paraId="0DAB0E1E" w14:textId="1E4CBA65" w:rsidR="00000470" w:rsidRPr="00000470" w:rsidRDefault="00000470" w:rsidP="00647FF7">
      <w:pPr>
        <w:numPr>
          <w:ilvl w:val="0"/>
          <w:numId w:val="1"/>
        </w:numPr>
        <w:bidi w:val="0"/>
        <w:spacing w:after="0"/>
        <w:contextualSpacing/>
        <w:rPr>
          <w:rFonts w:eastAsia="Times New Roman" w:cstheme="minorHAnsi"/>
          <w:color w:val="000000"/>
        </w:rPr>
      </w:pPr>
      <w:r w:rsidRPr="00000470">
        <w:rPr>
          <w:rFonts w:eastAsia="Times New Roman" w:cstheme="minorHAnsi"/>
          <w:color w:val="000000"/>
        </w:rPr>
        <w:t>Accompaniment and representation of batter</w:t>
      </w:r>
      <w:r>
        <w:rPr>
          <w:rFonts w:eastAsia="Times New Roman" w:cstheme="minorHAnsi"/>
          <w:color w:val="000000"/>
        </w:rPr>
        <w:t>ed</w:t>
      </w:r>
      <w:r w:rsidRPr="00000470">
        <w:rPr>
          <w:rFonts w:eastAsia="Times New Roman" w:cstheme="minorHAnsi"/>
          <w:color w:val="000000"/>
        </w:rPr>
        <w:t xml:space="preserve"> women to the police </w:t>
      </w:r>
      <w:r>
        <w:rPr>
          <w:rFonts w:eastAsia="Times New Roman" w:cstheme="minorHAnsi"/>
          <w:color w:val="000000"/>
        </w:rPr>
        <w:t xml:space="preserve">stations </w:t>
      </w:r>
      <w:r w:rsidRPr="00000470">
        <w:rPr>
          <w:rFonts w:eastAsia="Times New Roman" w:cstheme="minorHAnsi"/>
          <w:color w:val="000000"/>
        </w:rPr>
        <w:t>and courts.</w:t>
      </w:r>
    </w:p>
    <w:p w14:paraId="7649435A" w14:textId="6B53B5BA" w:rsidR="00000470" w:rsidRPr="00000470" w:rsidRDefault="00000470" w:rsidP="00647FF7">
      <w:pPr>
        <w:numPr>
          <w:ilvl w:val="0"/>
          <w:numId w:val="1"/>
        </w:numPr>
        <w:bidi w:val="0"/>
        <w:spacing w:after="0"/>
        <w:contextualSpacing/>
        <w:rPr>
          <w:rFonts w:eastAsia="Times New Roman" w:cstheme="minorHAnsi"/>
          <w:color w:val="000000"/>
        </w:rPr>
      </w:pPr>
      <w:r>
        <w:rPr>
          <w:rFonts w:eastAsia="Times New Roman" w:cstheme="minorHAnsi"/>
          <w:color w:val="000000"/>
        </w:rPr>
        <w:t xml:space="preserve">Establishments </w:t>
      </w:r>
      <w:r w:rsidRPr="00000470">
        <w:rPr>
          <w:rFonts w:eastAsia="Times New Roman" w:cstheme="minorHAnsi"/>
          <w:color w:val="000000"/>
        </w:rPr>
        <w:t>of safe house</w:t>
      </w:r>
      <w:r>
        <w:rPr>
          <w:rFonts w:eastAsia="Times New Roman" w:cstheme="minorHAnsi"/>
          <w:color w:val="000000"/>
        </w:rPr>
        <w:t>s</w:t>
      </w:r>
      <w:r w:rsidRPr="00000470">
        <w:rPr>
          <w:rFonts w:eastAsia="Times New Roman" w:cstheme="minorHAnsi"/>
          <w:color w:val="000000"/>
        </w:rPr>
        <w:t xml:space="preserve"> and shelters specifically designed for and culturally tailored to the needs of Arab Bedouin women.</w:t>
      </w:r>
    </w:p>
    <w:p w14:paraId="73A9C535" w14:textId="77777777" w:rsidR="00000470" w:rsidRPr="00000470" w:rsidRDefault="00000470" w:rsidP="00647FF7">
      <w:pPr>
        <w:numPr>
          <w:ilvl w:val="0"/>
          <w:numId w:val="1"/>
        </w:numPr>
        <w:bidi w:val="0"/>
        <w:spacing w:after="0"/>
        <w:contextualSpacing/>
        <w:rPr>
          <w:rFonts w:eastAsia="Times New Roman" w:cstheme="minorHAnsi"/>
          <w:color w:val="000000"/>
        </w:rPr>
      </w:pPr>
      <w:r w:rsidRPr="00000470">
        <w:rPr>
          <w:rFonts w:eastAsia="Times New Roman" w:cstheme="minorHAnsi"/>
          <w:color w:val="000000"/>
        </w:rPr>
        <w:t xml:space="preserve">Harsher sentences imposed on spouses both in the form of actual arrests and increased compensation for the victims. </w:t>
      </w:r>
    </w:p>
    <w:p w14:paraId="52FF89A6" w14:textId="24A032E3" w:rsidR="00000470" w:rsidRPr="00000470" w:rsidRDefault="00000470" w:rsidP="00647FF7">
      <w:pPr>
        <w:numPr>
          <w:ilvl w:val="0"/>
          <w:numId w:val="1"/>
        </w:numPr>
        <w:bidi w:val="0"/>
        <w:spacing w:after="0"/>
        <w:contextualSpacing/>
        <w:rPr>
          <w:rFonts w:eastAsia="Times New Roman" w:cstheme="minorHAnsi"/>
          <w:color w:val="000000"/>
        </w:rPr>
      </w:pPr>
      <w:r w:rsidRPr="00000470">
        <w:rPr>
          <w:rFonts w:eastAsia="Times New Roman" w:cstheme="minorHAnsi"/>
          <w:color w:val="000000"/>
        </w:rPr>
        <w:t>Training of social workers in welfare offices to prevent violence against Arab Bedouin women</w:t>
      </w:r>
      <w:r>
        <w:rPr>
          <w:rFonts w:eastAsia="Times New Roman" w:cstheme="minorHAnsi"/>
          <w:color w:val="000000"/>
        </w:rPr>
        <w:t xml:space="preserve">. </w:t>
      </w:r>
      <w:r w:rsidRPr="00000470">
        <w:rPr>
          <w:rFonts w:eastAsia="Times New Roman" w:cstheme="minorHAnsi"/>
          <w:color w:val="000000"/>
        </w:rPr>
        <w:t>Training should include providing information to women about the treatment of and prevention of violence.</w:t>
      </w:r>
    </w:p>
    <w:p w14:paraId="3B7888FE" w14:textId="4A289209" w:rsidR="00000470" w:rsidRDefault="00000470" w:rsidP="00647FF7">
      <w:pPr>
        <w:numPr>
          <w:ilvl w:val="0"/>
          <w:numId w:val="1"/>
        </w:numPr>
        <w:bidi w:val="0"/>
        <w:spacing w:after="0"/>
        <w:contextualSpacing/>
        <w:rPr>
          <w:rFonts w:eastAsia="Times New Roman" w:cstheme="minorHAnsi"/>
          <w:color w:val="000000"/>
        </w:rPr>
      </w:pPr>
      <w:r w:rsidRPr="00000470">
        <w:rPr>
          <w:rFonts w:eastAsia="Times New Roman" w:cstheme="minorHAnsi"/>
          <w:color w:val="000000"/>
        </w:rPr>
        <w:t>Investigation conducted by the Research and</w:t>
      </w:r>
      <w:r>
        <w:rPr>
          <w:rFonts w:eastAsia="Times New Roman" w:cstheme="minorHAnsi"/>
          <w:color w:val="000000"/>
        </w:rPr>
        <w:t xml:space="preserve"> Information Center Committee on</w:t>
      </w:r>
      <w:r w:rsidRPr="00000470">
        <w:rPr>
          <w:rFonts w:eastAsia="Times New Roman" w:cstheme="minorHAnsi"/>
          <w:color w:val="000000"/>
        </w:rPr>
        <w:t xml:space="preserve"> the implications and effects of violence against Arab Bedouin women in the Negev.</w:t>
      </w:r>
    </w:p>
    <w:p w14:paraId="2DD9A755" w14:textId="48EB7DEB" w:rsidR="00000470" w:rsidRPr="0025077C" w:rsidRDefault="00000470" w:rsidP="00647FF7">
      <w:pPr>
        <w:numPr>
          <w:ilvl w:val="0"/>
          <w:numId w:val="1"/>
        </w:numPr>
        <w:bidi w:val="0"/>
        <w:spacing w:after="0"/>
        <w:contextualSpacing/>
        <w:rPr>
          <w:rFonts w:eastAsia="Times New Roman" w:cstheme="minorHAnsi"/>
          <w:color w:val="000000"/>
        </w:rPr>
      </w:pPr>
      <w:r w:rsidRPr="00000470">
        <w:rPr>
          <w:rFonts w:eastAsia="Times New Roman" w:cstheme="minorHAnsi"/>
          <w:color w:val="000000"/>
        </w:rPr>
        <w:t>Creation of a database of information and data on violence against Arab Bedouin women, particularly on battered wives.</w:t>
      </w:r>
    </w:p>
    <w:p w14:paraId="11772F06" w14:textId="77777777" w:rsidR="00000470" w:rsidRDefault="00000470" w:rsidP="00647FF7">
      <w:pPr>
        <w:bidi w:val="0"/>
        <w:rPr>
          <w:b/>
          <w:bCs/>
          <w:u w:val="single"/>
        </w:rPr>
      </w:pPr>
    </w:p>
    <w:p w14:paraId="70AFBD1A" w14:textId="77777777" w:rsidR="00000470" w:rsidRDefault="002471D2" w:rsidP="00647FF7">
      <w:pPr>
        <w:bidi w:val="0"/>
      </w:pPr>
      <w:r w:rsidRPr="002471D2">
        <w:rPr>
          <w:b/>
          <w:bCs/>
          <w:u w:val="single"/>
        </w:rPr>
        <w:t>Summary:</w:t>
      </w:r>
    </w:p>
    <w:p w14:paraId="4420D54D" w14:textId="70F19297" w:rsidR="002471D2" w:rsidRPr="00000470" w:rsidRDefault="002471D2" w:rsidP="00647FF7">
      <w:pPr>
        <w:bidi w:val="0"/>
        <w:rPr>
          <w:b/>
          <w:bCs/>
          <w:u w:val="single"/>
        </w:rPr>
      </w:pPr>
      <w:r w:rsidRPr="002471D2">
        <w:t xml:space="preserve">Domestic violence in the Arab Bedouin population is legitimized, first of all, from the social norms customary in the community as well as from the lack of functioning authorities to protect Arab Bedouin women from </w:t>
      </w:r>
      <w:r w:rsidR="0068387A">
        <w:t xml:space="preserve">the violence. </w:t>
      </w:r>
      <w:r w:rsidRPr="002471D2">
        <w:t xml:space="preserve">Half of the police cases regarding male violence against women are </w:t>
      </w:r>
      <w:r w:rsidR="0068387A">
        <w:t>closed due to lack of evidence.</w:t>
      </w:r>
      <w:r w:rsidRPr="002471D2">
        <w:t xml:space="preserve"> The local police units investigating these cases do not speak Arabic </w:t>
      </w:r>
      <w:r w:rsidR="0068387A">
        <w:t>and do not have an interpreter.</w:t>
      </w:r>
      <w:r w:rsidRPr="002471D2">
        <w:t xml:space="preserve"> In addition, there i</w:t>
      </w:r>
      <w:r w:rsidR="0068387A">
        <w:t>s a lack of information and data</w:t>
      </w:r>
      <w:r w:rsidRPr="002471D2">
        <w:t xml:space="preserve"> on domestic violence </w:t>
      </w:r>
      <w:bookmarkStart w:id="0" w:name="_GoBack"/>
      <w:bookmarkEnd w:id="0"/>
      <w:r w:rsidRPr="005869DD">
        <w:t>in the Welfare Department and the court system.</w:t>
      </w:r>
      <w:r w:rsidRPr="002471D2">
        <w:t xml:space="preserve"> </w:t>
      </w:r>
    </w:p>
    <w:p w14:paraId="378E7390" w14:textId="0ADF1E31" w:rsidR="002471D2" w:rsidRPr="002471D2" w:rsidRDefault="0068387A" w:rsidP="00647FF7">
      <w:pPr>
        <w:bidi w:val="0"/>
      </w:pPr>
      <w:r>
        <w:t>Targeted violence against A</w:t>
      </w:r>
      <w:r w:rsidR="002471D2" w:rsidRPr="002471D2">
        <w:t>rab Bedouin wom</w:t>
      </w:r>
      <w:r>
        <w:t>e</w:t>
      </w:r>
      <w:r w:rsidR="002471D2" w:rsidRPr="002471D2">
        <w:t xml:space="preserve">n is closely related to the cultural perception </w:t>
      </w:r>
      <w:r>
        <w:t xml:space="preserve">that she is weak and inferior. </w:t>
      </w:r>
      <w:r w:rsidR="002471D2" w:rsidRPr="002471D2">
        <w:t>This in turn results in a deep dependence on the man as the breadwinner</w:t>
      </w:r>
      <w:r w:rsidR="00842772">
        <w:t>,</w:t>
      </w:r>
      <w:r w:rsidR="002471D2" w:rsidRPr="002471D2">
        <w:t xml:space="preserve"> and this consequently is another form of violence a woman experiences.  Even from childhood, the </w:t>
      </w:r>
      <w:r w:rsidRPr="002471D2">
        <w:t>women are</w:t>
      </w:r>
      <w:r w:rsidR="002471D2" w:rsidRPr="002471D2">
        <w:t xml:space="preserve"> seen as inferior, under</w:t>
      </w:r>
      <w:r>
        <w:t xml:space="preserve"> the</w:t>
      </w:r>
      <w:r w:rsidR="002471D2" w:rsidRPr="002471D2">
        <w:t xml:space="preserve"> control of a man, and as the property of a man – be it her father, brothers, or later, her husband. Arab Bedouin women are not allowed to take party in any decision regarding their lives, in any and all areas: how to dress, access to education, authorization for or prohibition from paid work, lack of freedom of movement, being restricted to the compound of her tribe, and so forth.   </w:t>
      </w:r>
    </w:p>
    <w:p w14:paraId="2934F004" w14:textId="10C8D1C9" w:rsidR="002471D2" w:rsidRPr="002471D2" w:rsidRDefault="002471D2" w:rsidP="00647FF7">
      <w:pPr>
        <w:bidi w:val="0"/>
      </w:pPr>
      <w:r w:rsidRPr="002471D2">
        <w:lastRenderedPageBreak/>
        <w:t>Violence against Arab Bedouin women is a mechanism of submission based on inherent assumptions and the co</w:t>
      </w:r>
      <w:r w:rsidR="0068387A">
        <w:t>ntrolled location of the woman. The women learn</w:t>
      </w:r>
      <w:r w:rsidRPr="002471D2">
        <w:t xml:space="preserve"> to absorb violence a</w:t>
      </w:r>
      <w:r w:rsidR="0068387A">
        <w:t xml:space="preserve">gainst </w:t>
      </w:r>
      <w:r w:rsidR="00842772">
        <w:t>them</w:t>
      </w:r>
      <w:r w:rsidR="0068387A">
        <w:t xml:space="preserve"> and internalize it as </w:t>
      </w:r>
      <w:r w:rsidR="0068387A" w:rsidRPr="00F0788C">
        <w:t>an essential way of life</w:t>
      </w:r>
      <w:r w:rsidR="0068387A">
        <w:t xml:space="preserve">. </w:t>
      </w:r>
      <w:r w:rsidRPr="002471D2">
        <w:t xml:space="preserve">Few </w:t>
      </w:r>
      <w:r w:rsidR="0068387A">
        <w:t>women</w:t>
      </w:r>
      <w:r w:rsidRPr="002471D2">
        <w:t xml:space="preserve"> have dared to break the cycle of violence, and this is especially true for those who are without</w:t>
      </w:r>
      <w:r w:rsidR="0068387A">
        <w:t xml:space="preserve"> support from immediate family.</w:t>
      </w:r>
      <w:r w:rsidRPr="002471D2">
        <w:t xml:space="preserve"> Women who dare to violate the screen of silence pay a heavy price – they are forced to give up their children and are essentially exiled.  Some are even murdered. </w:t>
      </w:r>
    </w:p>
    <w:p w14:paraId="69B6F4FE" w14:textId="22E4E28F" w:rsidR="002471D2" w:rsidRPr="002471D2" w:rsidRDefault="002471D2" w:rsidP="00647FF7">
      <w:pPr>
        <w:bidi w:val="0"/>
      </w:pPr>
      <w:r w:rsidRPr="002471D2">
        <w:t xml:space="preserve">Targeted violence against Arab Bedouin women affects </w:t>
      </w:r>
      <w:r w:rsidR="0068387A">
        <w:t>all aspects of their lives – there</w:t>
      </w:r>
      <w:r w:rsidRPr="002471D2">
        <w:t xml:space="preserve"> is economic violence, physical violence, sexual violence, and emotional violence</w:t>
      </w:r>
      <w:r w:rsidR="0068387A">
        <w:t>.  Ongoing violence this intense</w:t>
      </w:r>
      <w:r w:rsidRPr="002471D2">
        <w:t xml:space="preserve"> leaves these women completely vulnerable, lowers their health, </w:t>
      </w:r>
      <w:r w:rsidR="0068387A">
        <w:t>leaves them with a</w:t>
      </w:r>
      <w:r w:rsidR="00F0788C">
        <w:t xml:space="preserve"> lack of self-worth and</w:t>
      </w:r>
      <w:r w:rsidRPr="002471D2">
        <w:t xml:space="preserve"> independence, and locks them in</w:t>
      </w:r>
      <w:r w:rsidR="007555E6">
        <w:t>to</w:t>
      </w:r>
      <w:r w:rsidRPr="002471D2">
        <w:t xml:space="preserve"> a reality from which they cannot escape. </w:t>
      </w:r>
    </w:p>
    <w:p w14:paraId="2A9FBA00" w14:textId="77777777" w:rsidR="002471D2" w:rsidRPr="002471D2" w:rsidRDefault="002471D2" w:rsidP="00647FF7">
      <w:pPr>
        <w:bidi w:val="0"/>
      </w:pPr>
      <w:r w:rsidRPr="002471D2">
        <w:t xml:space="preserve">State authorities, whether conscious or not, act as institutional arms that are silencing this problem.  This is due in part to the lack of any adequate response by the state and the country's lack of responsibility to the Arab Bedouin community. </w:t>
      </w:r>
    </w:p>
    <w:p w14:paraId="4BE693BD" w14:textId="77777777" w:rsidR="007501E0" w:rsidRPr="002471D2" w:rsidRDefault="007501E0" w:rsidP="002471D2">
      <w:pPr>
        <w:jc w:val="right"/>
        <w:rPr>
          <w:b/>
          <w:bCs/>
          <w:rtl/>
        </w:rPr>
      </w:pPr>
    </w:p>
    <w:sectPr w:rsidR="007501E0" w:rsidRPr="002471D2" w:rsidSect="007E44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3915"/>
    <w:multiLevelType w:val="hybridMultilevel"/>
    <w:tmpl w:val="43D0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611E2"/>
    <w:multiLevelType w:val="hybridMultilevel"/>
    <w:tmpl w:val="670A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829E2"/>
    <w:multiLevelType w:val="hybridMultilevel"/>
    <w:tmpl w:val="353A54C2"/>
    <w:lvl w:ilvl="0" w:tplc="E9CCBFB2">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9D11AB"/>
    <w:multiLevelType w:val="hybridMultilevel"/>
    <w:tmpl w:val="66AC4E84"/>
    <w:lvl w:ilvl="0" w:tplc="089CBA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3438B9"/>
    <w:multiLevelType w:val="hybridMultilevel"/>
    <w:tmpl w:val="A97C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047C06"/>
    <w:multiLevelType w:val="hybridMultilevel"/>
    <w:tmpl w:val="696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8E"/>
    <w:rsid w:val="00000470"/>
    <w:rsid w:val="00005128"/>
    <w:rsid w:val="00014D85"/>
    <w:rsid w:val="00023E30"/>
    <w:rsid w:val="00026AC9"/>
    <w:rsid w:val="00045EFE"/>
    <w:rsid w:val="00060113"/>
    <w:rsid w:val="00074B8E"/>
    <w:rsid w:val="0008263B"/>
    <w:rsid w:val="000B1C86"/>
    <w:rsid w:val="000D4782"/>
    <w:rsid w:val="000D5A4A"/>
    <w:rsid w:val="000E1A96"/>
    <w:rsid w:val="000F3C36"/>
    <w:rsid w:val="000F43D7"/>
    <w:rsid w:val="00101FDD"/>
    <w:rsid w:val="001062BD"/>
    <w:rsid w:val="001164B0"/>
    <w:rsid w:val="00127153"/>
    <w:rsid w:val="00134A19"/>
    <w:rsid w:val="00140B93"/>
    <w:rsid w:val="001410D5"/>
    <w:rsid w:val="00141DD9"/>
    <w:rsid w:val="00187EDC"/>
    <w:rsid w:val="001A0ACE"/>
    <w:rsid w:val="001B0859"/>
    <w:rsid w:val="001C2B83"/>
    <w:rsid w:val="001C729C"/>
    <w:rsid w:val="001D1D82"/>
    <w:rsid w:val="001D608D"/>
    <w:rsid w:val="001E712D"/>
    <w:rsid w:val="00200FFB"/>
    <w:rsid w:val="0020522C"/>
    <w:rsid w:val="00220B31"/>
    <w:rsid w:val="002310B4"/>
    <w:rsid w:val="002340CA"/>
    <w:rsid w:val="00236387"/>
    <w:rsid w:val="00244487"/>
    <w:rsid w:val="002471D2"/>
    <w:rsid w:val="0025077C"/>
    <w:rsid w:val="0025135D"/>
    <w:rsid w:val="00255AC7"/>
    <w:rsid w:val="00282A96"/>
    <w:rsid w:val="002A4E98"/>
    <w:rsid w:val="002A7402"/>
    <w:rsid w:val="002B40E7"/>
    <w:rsid w:val="002D2D10"/>
    <w:rsid w:val="002D338C"/>
    <w:rsid w:val="002F1E3B"/>
    <w:rsid w:val="003021E8"/>
    <w:rsid w:val="0031035D"/>
    <w:rsid w:val="0031520F"/>
    <w:rsid w:val="00340844"/>
    <w:rsid w:val="00350E55"/>
    <w:rsid w:val="00355FC3"/>
    <w:rsid w:val="0035704A"/>
    <w:rsid w:val="0035794E"/>
    <w:rsid w:val="00360286"/>
    <w:rsid w:val="00375B60"/>
    <w:rsid w:val="00387155"/>
    <w:rsid w:val="00395FAD"/>
    <w:rsid w:val="003B06A8"/>
    <w:rsid w:val="003C33BD"/>
    <w:rsid w:val="003D7B46"/>
    <w:rsid w:val="00405EFF"/>
    <w:rsid w:val="004748D6"/>
    <w:rsid w:val="00481F89"/>
    <w:rsid w:val="00484FA4"/>
    <w:rsid w:val="0049603D"/>
    <w:rsid w:val="004B0725"/>
    <w:rsid w:val="004B72D5"/>
    <w:rsid w:val="004C2E0B"/>
    <w:rsid w:val="004D43E1"/>
    <w:rsid w:val="004E44BD"/>
    <w:rsid w:val="00502C7E"/>
    <w:rsid w:val="005143A4"/>
    <w:rsid w:val="0054685F"/>
    <w:rsid w:val="0055143B"/>
    <w:rsid w:val="0058102B"/>
    <w:rsid w:val="0058619D"/>
    <w:rsid w:val="005869DD"/>
    <w:rsid w:val="005A0EE2"/>
    <w:rsid w:val="005A1F51"/>
    <w:rsid w:val="005A4AE7"/>
    <w:rsid w:val="005A559B"/>
    <w:rsid w:val="005B392F"/>
    <w:rsid w:val="005B416D"/>
    <w:rsid w:val="005B6261"/>
    <w:rsid w:val="005C4000"/>
    <w:rsid w:val="005F38F7"/>
    <w:rsid w:val="005F4B9F"/>
    <w:rsid w:val="005F6FE3"/>
    <w:rsid w:val="00605313"/>
    <w:rsid w:val="00605595"/>
    <w:rsid w:val="00607332"/>
    <w:rsid w:val="0063485C"/>
    <w:rsid w:val="006434FE"/>
    <w:rsid w:val="00647FF7"/>
    <w:rsid w:val="006663A4"/>
    <w:rsid w:val="00674C53"/>
    <w:rsid w:val="0068387A"/>
    <w:rsid w:val="00685A44"/>
    <w:rsid w:val="00692638"/>
    <w:rsid w:val="00694D0C"/>
    <w:rsid w:val="006971F1"/>
    <w:rsid w:val="006A6A97"/>
    <w:rsid w:val="006B2A76"/>
    <w:rsid w:val="006B2FD9"/>
    <w:rsid w:val="006C6BD1"/>
    <w:rsid w:val="006E56D2"/>
    <w:rsid w:val="007051EF"/>
    <w:rsid w:val="00705646"/>
    <w:rsid w:val="007137DC"/>
    <w:rsid w:val="00713BD2"/>
    <w:rsid w:val="00721C6F"/>
    <w:rsid w:val="00747973"/>
    <w:rsid w:val="007501E0"/>
    <w:rsid w:val="007555E6"/>
    <w:rsid w:val="007615F8"/>
    <w:rsid w:val="00770E9A"/>
    <w:rsid w:val="0078443B"/>
    <w:rsid w:val="00786755"/>
    <w:rsid w:val="00786E12"/>
    <w:rsid w:val="007977A5"/>
    <w:rsid w:val="007A01DF"/>
    <w:rsid w:val="007C7793"/>
    <w:rsid w:val="007E44BF"/>
    <w:rsid w:val="007E535F"/>
    <w:rsid w:val="007F1993"/>
    <w:rsid w:val="0080565D"/>
    <w:rsid w:val="00810BCB"/>
    <w:rsid w:val="008168C0"/>
    <w:rsid w:val="00842772"/>
    <w:rsid w:val="008434F5"/>
    <w:rsid w:val="0086649E"/>
    <w:rsid w:val="00874E9C"/>
    <w:rsid w:val="00882666"/>
    <w:rsid w:val="008859BE"/>
    <w:rsid w:val="008863F4"/>
    <w:rsid w:val="0089280A"/>
    <w:rsid w:val="00894AEC"/>
    <w:rsid w:val="0089667A"/>
    <w:rsid w:val="008B185B"/>
    <w:rsid w:val="008B234B"/>
    <w:rsid w:val="008C7BA0"/>
    <w:rsid w:val="008E608D"/>
    <w:rsid w:val="008E6947"/>
    <w:rsid w:val="008F67E0"/>
    <w:rsid w:val="00910D7D"/>
    <w:rsid w:val="009174CE"/>
    <w:rsid w:val="00927C7F"/>
    <w:rsid w:val="00945F49"/>
    <w:rsid w:val="0096367D"/>
    <w:rsid w:val="009707F6"/>
    <w:rsid w:val="009723F0"/>
    <w:rsid w:val="009A0FF3"/>
    <w:rsid w:val="009A24B2"/>
    <w:rsid w:val="009B1217"/>
    <w:rsid w:val="009B6025"/>
    <w:rsid w:val="009E286A"/>
    <w:rsid w:val="00A04E7A"/>
    <w:rsid w:val="00A064E2"/>
    <w:rsid w:val="00A24F2A"/>
    <w:rsid w:val="00A263A5"/>
    <w:rsid w:val="00A350C9"/>
    <w:rsid w:val="00A405A5"/>
    <w:rsid w:val="00A54C74"/>
    <w:rsid w:val="00A54D0A"/>
    <w:rsid w:val="00A74C39"/>
    <w:rsid w:val="00A77B7A"/>
    <w:rsid w:val="00A8786E"/>
    <w:rsid w:val="00A92F2B"/>
    <w:rsid w:val="00AA180C"/>
    <w:rsid w:val="00AA6345"/>
    <w:rsid w:val="00AC0985"/>
    <w:rsid w:val="00AE23CB"/>
    <w:rsid w:val="00AE4BE0"/>
    <w:rsid w:val="00AE748E"/>
    <w:rsid w:val="00AF53A5"/>
    <w:rsid w:val="00AF6312"/>
    <w:rsid w:val="00B04678"/>
    <w:rsid w:val="00B35D06"/>
    <w:rsid w:val="00B41614"/>
    <w:rsid w:val="00B4287C"/>
    <w:rsid w:val="00B44140"/>
    <w:rsid w:val="00B543DF"/>
    <w:rsid w:val="00B5749B"/>
    <w:rsid w:val="00B62065"/>
    <w:rsid w:val="00B7337A"/>
    <w:rsid w:val="00BA39E7"/>
    <w:rsid w:val="00BB022A"/>
    <w:rsid w:val="00BB1AAE"/>
    <w:rsid w:val="00BB586D"/>
    <w:rsid w:val="00BD4502"/>
    <w:rsid w:val="00BE27D5"/>
    <w:rsid w:val="00C12956"/>
    <w:rsid w:val="00C3710F"/>
    <w:rsid w:val="00C4155D"/>
    <w:rsid w:val="00C53085"/>
    <w:rsid w:val="00C546FD"/>
    <w:rsid w:val="00C661DC"/>
    <w:rsid w:val="00C937C9"/>
    <w:rsid w:val="00C94363"/>
    <w:rsid w:val="00C94D34"/>
    <w:rsid w:val="00CA042A"/>
    <w:rsid w:val="00CA0D60"/>
    <w:rsid w:val="00CA2114"/>
    <w:rsid w:val="00CA37C7"/>
    <w:rsid w:val="00CB122C"/>
    <w:rsid w:val="00CC46A4"/>
    <w:rsid w:val="00CF062D"/>
    <w:rsid w:val="00CF1BFA"/>
    <w:rsid w:val="00D17B37"/>
    <w:rsid w:val="00D26A9D"/>
    <w:rsid w:val="00D4022C"/>
    <w:rsid w:val="00D41E9A"/>
    <w:rsid w:val="00D60D69"/>
    <w:rsid w:val="00DB5492"/>
    <w:rsid w:val="00DB7C01"/>
    <w:rsid w:val="00DC14CB"/>
    <w:rsid w:val="00DD03D7"/>
    <w:rsid w:val="00DD5034"/>
    <w:rsid w:val="00DF49E6"/>
    <w:rsid w:val="00E072F2"/>
    <w:rsid w:val="00E36FA9"/>
    <w:rsid w:val="00E4294D"/>
    <w:rsid w:val="00E50328"/>
    <w:rsid w:val="00E576FC"/>
    <w:rsid w:val="00E61818"/>
    <w:rsid w:val="00E72103"/>
    <w:rsid w:val="00E74AE7"/>
    <w:rsid w:val="00E8508C"/>
    <w:rsid w:val="00E925C1"/>
    <w:rsid w:val="00E927DB"/>
    <w:rsid w:val="00EB0783"/>
    <w:rsid w:val="00EC2208"/>
    <w:rsid w:val="00EF4C0B"/>
    <w:rsid w:val="00EF7753"/>
    <w:rsid w:val="00F0788C"/>
    <w:rsid w:val="00F12B5E"/>
    <w:rsid w:val="00F21504"/>
    <w:rsid w:val="00F26ECC"/>
    <w:rsid w:val="00F544DD"/>
    <w:rsid w:val="00F54D57"/>
    <w:rsid w:val="00F5642A"/>
    <w:rsid w:val="00F62343"/>
    <w:rsid w:val="00F63AB0"/>
    <w:rsid w:val="00F704C6"/>
    <w:rsid w:val="00F74095"/>
    <w:rsid w:val="00F82475"/>
    <w:rsid w:val="00FC2D00"/>
    <w:rsid w:val="00FD2B51"/>
    <w:rsid w:val="00FE7E81"/>
    <w:rsid w:val="00FF043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F3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0351">
      <w:bodyDiv w:val="1"/>
      <w:marLeft w:val="0"/>
      <w:marRight w:val="0"/>
      <w:marTop w:val="0"/>
      <w:marBottom w:val="0"/>
      <w:divBdr>
        <w:top w:val="none" w:sz="0" w:space="0" w:color="auto"/>
        <w:left w:val="none" w:sz="0" w:space="0" w:color="auto"/>
        <w:bottom w:val="none" w:sz="0" w:space="0" w:color="auto"/>
        <w:right w:val="none" w:sz="0" w:space="0" w:color="auto"/>
      </w:divBdr>
      <w:divsChild>
        <w:div w:id="1319186544">
          <w:marLeft w:val="0"/>
          <w:marRight w:val="0"/>
          <w:marTop w:val="0"/>
          <w:marBottom w:val="0"/>
          <w:divBdr>
            <w:top w:val="none" w:sz="0" w:space="0" w:color="auto"/>
            <w:left w:val="none" w:sz="0" w:space="0" w:color="auto"/>
            <w:bottom w:val="none" w:sz="0" w:space="0" w:color="auto"/>
            <w:right w:val="none" w:sz="0" w:space="0" w:color="auto"/>
          </w:divBdr>
          <w:divsChild>
            <w:div w:id="21366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4781">
      <w:bodyDiv w:val="1"/>
      <w:marLeft w:val="0"/>
      <w:marRight w:val="0"/>
      <w:marTop w:val="0"/>
      <w:marBottom w:val="0"/>
      <w:divBdr>
        <w:top w:val="none" w:sz="0" w:space="0" w:color="auto"/>
        <w:left w:val="none" w:sz="0" w:space="0" w:color="auto"/>
        <w:bottom w:val="none" w:sz="0" w:space="0" w:color="auto"/>
        <w:right w:val="none" w:sz="0" w:space="0" w:color="auto"/>
      </w:divBdr>
      <w:divsChild>
        <w:div w:id="125977515">
          <w:marLeft w:val="0"/>
          <w:marRight w:val="0"/>
          <w:marTop w:val="0"/>
          <w:marBottom w:val="0"/>
          <w:divBdr>
            <w:top w:val="single" w:sz="6" w:space="0" w:color="F5F5F5"/>
            <w:left w:val="single" w:sz="6" w:space="0" w:color="F5F5F5"/>
            <w:bottom w:val="single" w:sz="6" w:space="0" w:color="F5F5F5"/>
            <w:right w:val="single" w:sz="6" w:space="0" w:color="F5F5F5"/>
          </w:divBdr>
          <w:divsChild>
            <w:div w:id="1211189754">
              <w:marLeft w:val="0"/>
              <w:marRight w:val="0"/>
              <w:marTop w:val="0"/>
              <w:marBottom w:val="0"/>
              <w:divBdr>
                <w:top w:val="none" w:sz="0" w:space="0" w:color="auto"/>
                <w:left w:val="none" w:sz="0" w:space="0" w:color="auto"/>
                <w:bottom w:val="none" w:sz="0" w:space="0" w:color="auto"/>
                <w:right w:val="none" w:sz="0" w:space="0" w:color="auto"/>
              </w:divBdr>
              <w:divsChild>
                <w:div w:id="8524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3794">
      <w:bodyDiv w:val="1"/>
      <w:marLeft w:val="0"/>
      <w:marRight w:val="0"/>
      <w:marTop w:val="0"/>
      <w:marBottom w:val="0"/>
      <w:divBdr>
        <w:top w:val="none" w:sz="0" w:space="0" w:color="auto"/>
        <w:left w:val="none" w:sz="0" w:space="0" w:color="auto"/>
        <w:bottom w:val="none" w:sz="0" w:space="0" w:color="auto"/>
        <w:right w:val="none" w:sz="0" w:space="0" w:color="auto"/>
      </w:divBdr>
      <w:divsChild>
        <w:div w:id="1251543628">
          <w:marLeft w:val="0"/>
          <w:marRight w:val="0"/>
          <w:marTop w:val="0"/>
          <w:marBottom w:val="0"/>
          <w:divBdr>
            <w:top w:val="single" w:sz="6" w:space="0" w:color="F5F5F5"/>
            <w:left w:val="single" w:sz="6" w:space="0" w:color="F5F5F5"/>
            <w:bottom w:val="single" w:sz="6" w:space="0" w:color="F5F5F5"/>
            <w:right w:val="single" w:sz="6" w:space="0" w:color="F5F5F5"/>
          </w:divBdr>
          <w:divsChild>
            <w:div w:id="2072267419">
              <w:marLeft w:val="0"/>
              <w:marRight w:val="0"/>
              <w:marTop w:val="0"/>
              <w:marBottom w:val="0"/>
              <w:divBdr>
                <w:top w:val="none" w:sz="0" w:space="0" w:color="auto"/>
                <w:left w:val="none" w:sz="0" w:space="0" w:color="auto"/>
                <w:bottom w:val="none" w:sz="0" w:space="0" w:color="auto"/>
                <w:right w:val="none" w:sz="0" w:space="0" w:color="auto"/>
              </w:divBdr>
              <w:divsChild>
                <w:div w:id="1151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6865">
      <w:bodyDiv w:val="1"/>
      <w:marLeft w:val="0"/>
      <w:marRight w:val="0"/>
      <w:marTop w:val="0"/>
      <w:marBottom w:val="0"/>
      <w:divBdr>
        <w:top w:val="none" w:sz="0" w:space="0" w:color="auto"/>
        <w:left w:val="none" w:sz="0" w:space="0" w:color="auto"/>
        <w:bottom w:val="none" w:sz="0" w:space="0" w:color="auto"/>
        <w:right w:val="none" w:sz="0" w:space="0" w:color="auto"/>
      </w:divBdr>
      <w:divsChild>
        <w:div w:id="1101756489">
          <w:marLeft w:val="0"/>
          <w:marRight w:val="0"/>
          <w:marTop w:val="0"/>
          <w:marBottom w:val="0"/>
          <w:divBdr>
            <w:top w:val="single" w:sz="6" w:space="0" w:color="F5F5F5"/>
            <w:left w:val="single" w:sz="6" w:space="0" w:color="F5F5F5"/>
            <w:bottom w:val="single" w:sz="6" w:space="0" w:color="F5F5F5"/>
            <w:right w:val="single" w:sz="6" w:space="0" w:color="F5F5F5"/>
          </w:divBdr>
          <w:divsChild>
            <w:div w:id="739248894">
              <w:marLeft w:val="0"/>
              <w:marRight w:val="0"/>
              <w:marTop w:val="0"/>
              <w:marBottom w:val="0"/>
              <w:divBdr>
                <w:top w:val="none" w:sz="0" w:space="0" w:color="auto"/>
                <w:left w:val="none" w:sz="0" w:space="0" w:color="auto"/>
                <w:bottom w:val="none" w:sz="0" w:space="0" w:color="auto"/>
                <w:right w:val="none" w:sz="0" w:space="0" w:color="auto"/>
              </w:divBdr>
              <w:divsChild>
                <w:div w:id="19078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43676">
      <w:bodyDiv w:val="1"/>
      <w:marLeft w:val="0"/>
      <w:marRight w:val="0"/>
      <w:marTop w:val="0"/>
      <w:marBottom w:val="0"/>
      <w:divBdr>
        <w:top w:val="none" w:sz="0" w:space="0" w:color="auto"/>
        <w:left w:val="none" w:sz="0" w:space="0" w:color="auto"/>
        <w:bottom w:val="none" w:sz="0" w:space="0" w:color="auto"/>
        <w:right w:val="none" w:sz="0" w:space="0" w:color="auto"/>
      </w:divBdr>
      <w:divsChild>
        <w:div w:id="1398161076">
          <w:marLeft w:val="0"/>
          <w:marRight w:val="0"/>
          <w:marTop w:val="0"/>
          <w:marBottom w:val="0"/>
          <w:divBdr>
            <w:top w:val="none" w:sz="0" w:space="0" w:color="auto"/>
            <w:left w:val="none" w:sz="0" w:space="0" w:color="auto"/>
            <w:bottom w:val="none" w:sz="0" w:space="0" w:color="auto"/>
            <w:right w:val="none" w:sz="0" w:space="0" w:color="auto"/>
          </w:divBdr>
          <w:divsChild>
            <w:div w:id="2015644129">
              <w:marLeft w:val="0"/>
              <w:marRight w:val="0"/>
              <w:marTop w:val="0"/>
              <w:marBottom w:val="0"/>
              <w:divBdr>
                <w:top w:val="none" w:sz="0" w:space="0" w:color="auto"/>
                <w:left w:val="none" w:sz="0" w:space="0" w:color="auto"/>
                <w:bottom w:val="none" w:sz="0" w:space="0" w:color="auto"/>
                <w:right w:val="none" w:sz="0" w:space="0" w:color="auto"/>
              </w:divBdr>
            </w:div>
          </w:divsChild>
        </w:div>
        <w:div w:id="510722480">
          <w:marLeft w:val="0"/>
          <w:marRight w:val="0"/>
          <w:marTop w:val="0"/>
          <w:marBottom w:val="0"/>
          <w:divBdr>
            <w:top w:val="none" w:sz="0" w:space="0" w:color="auto"/>
            <w:left w:val="none" w:sz="0" w:space="0" w:color="auto"/>
            <w:bottom w:val="none" w:sz="0" w:space="0" w:color="auto"/>
            <w:right w:val="none" w:sz="0" w:space="0" w:color="auto"/>
          </w:divBdr>
        </w:div>
      </w:divsChild>
    </w:div>
    <w:div w:id="1036659858">
      <w:bodyDiv w:val="1"/>
      <w:marLeft w:val="0"/>
      <w:marRight w:val="0"/>
      <w:marTop w:val="0"/>
      <w:marBottom w:val="0"/>
      <w:divBdr>
        <w:top w:val="none" w:sz="0" w:space="0" w:color="auto"/>
        <w:left w:val="none" w:sz="0" w:space="0" w:color="auto"/>
        <w:bottom w:val="none" w:sz="0" w:space="0" w:color="auto"/>
        <w:right w:val="none" w:sz="0" w:space="0" w:color="auto"/>
      </w:divBdr>
      <w:divsChild>
        <w:div w:id="692609873">
          <w:marLeft w:val="0"/>
          <w:marRight w:val="0"/>
          <w:marTop w:val="0"/>
          <w:marBottom w:val="0"/>
          <w:divBdr>
            <w:top w:val="single" w:sz="6" w:space="0" w:color="F5F5F5"/>
            <w:left w:val="single" w:sz="6" w:space="0" w:color="F5F5F5"/>
            <w:bottom w:val="single" w:sz="6" w:space="0" w:color="F5F5F5"/>
            <w:right w:val="single" w:sz="6" w:space="0" w:color="F5F5F5"/>
          </w:divBdr>
          <w:divsChild>
            <w:div w:id="1511990436">
              <w:marLeft w:val="0"/>
              <w:marRight w:val="0"/>
              <w:marTop w:val="0"/>
              <w:marBottom w:val="0"/>
              <w:divBdr>
                <w:top w:val="none" w:sz="0" w:space="0" w:color="auto"/>
                <w:left w:val="none" w:sz="0" w:space="0" w:color="auto"/>
                <w:bottom w:val="none" w:sz="0" w:space="0" w:color="auto"/>
                <w:right w:val="none" w:sz="0" w:space="0" w:color="auto"/>
              </w:divBdr>
              <w:divsChild>
                <w:div w:id="21246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81429">
      <w:bodyDiv w:val="1"/>
      <w:marLeft w:val="0"/>
      <w:marRight w:val="0"/>
      <w:marTop w:val="0"/>
      <w:marBottom w:val="0"/>
      <w:divBdr>
        <w:top w:val="none" w:sz="0" w:space="0" w:color="auto"/>
        <w:left w:val="none" w:sz="0" w:space="0" w:color="auto"/>
        <w:bottom w:val="none" w:sz="0" w:space="0" w:color="auto"/>
        <w:right w:val="none" w:sz="0" w:space="0" w:color="auto"/>
      </w:divBdr>
    </w:div>
    <w:div w:id="1298297898">
      <w:bodyDiv w:val="1"/>
      <w:marLeft w:val="0"/>
      <w:marRight w:val="0"/>
      <w:marTop w:val="0"/>
      <w:marBottom w:val="0"/>
      <w:divBdr>
        <w:top w:val="none" w:sz="0" w:space="0" w:color="auto"/>
        <w:left w:val="none" w:sz="0" w:space="0" w:color="auto"/>
        <w:bottom w:val="none" w:sz="0" w:space="0" w:color="auto"/>
        <w:right w:val="none" w:sz="0" w:space="0" w:color="auto"/>
      </w:divBdr>
      <w:divsChild>
        <w:div w:id="2023194501">
          <w:marLeft w:val="0"/>
          <w:marRight w:val="0"/>
          <w:marTop w:val="0"/>
          <w:marBottom w:val="0"/>
          <w:divBdr>
            <w:top w:val="single" w:sz="6" w:space="0" w:color="F5F5F5"/>
            <w:left w:val="single" w:sz="6" w:space="0" w:color="F5F5F5"/>
            <w:bottom w:val="single" w:sz="6" w:space="0" w:color="F5F5F5"/>
            <w:right w:val="single" w:sz="6" w:space="0" w:color="F5F5F5"/>
          </w:divBdr>
          <w:divsChild>
            <w:div w:id="2120441078">
              <w:marLeft w:val="0"/>
              <w:marRight w:val="0"/>
              <w:marTop w:val="0"/>
              <w:marBottom w:val="0"/>
              <w:divBdr>
                <w:top w:val="none" w:sz="0" w:space="0" w:color="auto"/>
                <w:left w:val="none" w:sz="0" w:space="0" w:color="auto"/>
                <w:bottom w:val="none" w:sz="0" w:space="0" w:color="auto"/>
                <w:right w:val="none" w:sz="0" w:space="0" w:color="auto"/>
              </w:divBdr>
              <w:divsChild>
                <w:div w:id="15435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4365">
      <w:bodyDiv w:val="1"/>
      <w:marLeft w:val="0"/>
      <w:marRight w:val="0"/>
      <w:marTop w:val="0"/>
      <w:marBottom w:val="0"/>
      <w:divBdr>
        <w:top w:val="none" w:sz="0" w:space="0" w:color="auto"/>
        <w:left w:val="none" w:sz="0" w:space="0" w:color="auto"/>
        <w:bottom w:val="none" w:sz="0" w:space="0" w:color="auto"/>
        <w:right w:val="none" w:sz="0" w:space="0" w:color="auto"/>
      </w:divBdr>
      <w:divsChild>
        <w:div w:id="1486779125">
          <w:marLeft w:val="0"/>
          <w:marRight w:val="0"/>
          <w:marTop w:val="0"/>
          <w:marBottom w:val="0"/>
          <w:divBdr>
            <w:top w:val="single" w:sz="6" w:space="0" w:color="F5F5F5"/>
            <w:left w:val="single" w:sz="6" w:space="0" w:color="F5F5F5"/>
            <w:bottom w:val="single" w:sz="6" w:space="0" w:color="F5F5F5"/>
            <w:right w:val="single" w:sz="6" w:space="0" w:color="F5F5F5"/>
          </w:divBdr>
          <w:divsChild>
            <w:div w:id="726224900">
              <w:marLeft w:val="0"/>
              <w:marRight w:val="0"/>
              <w:marTop w:val="0"/>
              <w:marBottom w:val="0"/>
              <w:divBdr>
                <w:top w:val="none" w:sz="0" w:space="0" w:color="auto"/>
                <w:left w:val="none" w:sz="0" w:space="0" w:color="auto"/>
                <w:bottom w:val="none" w:sz="0" w:space="0" w:color="auto"/>
                <w:right w:val="none" w:sz="0" w:space="0" w:color="auto"/>
              </w:divBdr>
              <w:divsChild>
                <w:div w:id="1748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7987">
      <w:bodyDiv w:val="1"/>
      <w:marLeft w:val="0"/>
      <w:marRight w:val="0"/>
      <w:marTop w:val="0"/>
      <w:marBottom w:val="0"/>
      <w:divBdr>
        <w:top w:val="none" w:sz="0" w:space="0" w:color="auto"/>
        <w:left w:val="none" w:sz="0" w:space="0" w:color="auto"/>
        <w:bottom w:val="none" w:sz="0" w:space="0" w:color="auto"/>
        <w:right w:val="none" w:sz="0" w:space="0" w:color="auto"/>
      </w:divBdr>
      <w:divsChild>
        <w:div w:id="1282303454">
          <w:marLeft w:val="0"/>
          <w:marRight w:val="0"/>
          <w:marTop w:val="0"/>
          <w:marBottom w:val="0"/>
          <w:divBdr>
            <w:top w:val="none" w:sz="0" w:space="0" w:color="auto"/>
            <w:left w:val="none" w:sz="0" w:space="0" w:color="auto"/>
            <w:bottom w:val="none" w:sz="0" w:space="0" w:color="auto"/>
            <w:right w:val="none" w:sz="0" w:space="0" w:color="auto"/>
          </w:divBdr>
          <w:divsChild>
            <w:div w:id="19001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5155">
      <w:bodyDiv w:val="1"/>
      <w:marLeft w:val="0"/>
      <w:marRight w:val="0"/>
      <w:marTop w:val="0"/>
      <w:marBottom w:val="0"/>
      <w:divBdr>
        <w:top w:val="none" w:sz="0" w:space="0" w:color="auto"/>
        <w:left w:val="none" w:sz="0" w:space="0" w:color="auto"/>
        <w:bottom w:val="none" w:sz="0" w:space="0" w:color="auto"/>
        <w:right w:val="none" w:sz="0" w:space="0" w:color="auto"/>
      </w:divBdr>
      <w:divsChild>
        <w:div w:id="2087411259">
          <w:marLeft w:val="0"/>
          <w:marRight w:val="0"/>
          <w:marTop w:val="0"/>
          <w:marBottom w:val="0"/>
          <w:divBdr>
            <w:top w:val="none" w:sz="0" w:space="0" w:color="auto"/>
            <w:left w:val="none" w:sz="0" w:space="0" w:color="auto"/>
            <w:bottom w:val="none" w:sz="0" w:space="0" w:color="auto"/>
            <w:right w:val="none" w:sz="0" w:space="0" w:color="auto"/>
          </w:divBdr>
          <w:divsChild>
            <w:div w:id="848985911">
              <w:marLeft w:val="0"/>
              <w:marRight w:val="0"/>
              <w:marTop w:val="0"/>
              <w:marBottom w:val="0"/>
              <w:divBdr>
                <w:top w:val="none" w:sz="0" w:space="0" w:color="auto"/>
                <w:left w:val="none" w:sz="0" w:space="0" w:color="auto"/>
                <w:bottom w:val="none" w:sz="0" w:space="0" w:color="auto"/>
                <w:right w:val="none" w:sz="0" w:space="0" w:color="auto"/>
              </w:divBdr>
            </w:div>
          </w:divsChild>
        </w:div>
        <w:div w:id="430661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AA52F-D82D-4E6D-A448-7D53080E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17</Pages>
  <Words>7559</Words>
  <Characters>43090</Characters>
  <Application>Microsoft Office Word</Application>
  <DocSecurity>0</DocSecurity>
  <Lines>359</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lesley</cp:lastModifiedBy>
  <cp:revision>25</cp:revision>
  <dcterms:created xsi:type="dcterms:W3CDTF">2012-06-19T07:26:00Z</dcterms:created>
  <dcterms:modified xsi:type="dcterms:W3CDTF">2012-06-20T07:43:00Z</dcterms:modified>
</cp:coreProperties>
</file>